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734" w:rsidRDefault="00184734" w:rsidP="008521E2">
      <w:pPr>
        <w:ind w:left="5812"/>
        <w:rPr>
          <w:b/>
        </w:rPr>
      </w:pPr>
      <w:bookmarkStart w:id="0" w:name="_Toc515863120"/>
    </w:p>
    <w:p w:rsidR="00FE3644" w:rsidRDefault="00FE3644" w:rsidP="008521E2">
      <w:pPr>
        <w:ind w:left="5812"/>
        <w:rPr>
          <w:b/>
        </w:rPr>
      </w:pPr>
      <w:r>
        <w:rPr>
          <w:b/>
        </w:rPr>
        <w:t>Утверждаю</w:t>
      </w:r>
    </w:p>
    <w:p w:rsidR="00FE3644" w:rsidRDefault="000862FA" w:rsidP="008521E2">
      <w:pPr>
        <w:ind w:left="5812"/>
        <w:rPr>
          <w:b/>
        </w:rPr>
      </w:pPr>
      <w:proofErr w:type="spellStart"/>
      <w:r>
        <w:rPr>
          <w:b/>
        </w:rPr>
        <w:t>И.о</w:t>
      </w:r>
      <w:proofErr w:type="spellEnd"/>
      <w:r>
        <w:rPr>
          <w:b/>
        </w:rPr>
        <w:t>. д</w:t>
      </w:r>
      <w:r w:rsidR="00FE3644">
        <w:rPr>
          <w:b/>
        </w:rPr>
        <w:t>иректор</w:t>
      </w:r>
      <w:r>
        <w:rPr>
          <w:b/>
        </w:rPr>
        <w:t>а</w:t>
      </w:r>
      <w:r w:rsidR="00FE3644">
        <w:rPr>
          <w:b/>
        </w:rPr>
        <w:t xml:space="preserve"> МАУ </w:t>
      </w:r>
      <w:r w:rsidR="008521E2">
        <w:rPr>
          <w:b/>
        </w:rPr>
        <w:t>«</w:t>
      </w:r>
      <w:r w:rsidR="00FE3644">
        <w:rPr>
          <w:b/>
        </w:rPr>
        <w:t>Красгорпарк»</w:t>
      </w:r>
    </w:p>
    <w:p w:rsidR="00FE3644" w:rsidRDefault="00FE3644" w:rsidP="008521E2">
      <w:pPr>
        <w:ind w:left="5812"/>
        <w:rPr>
          <w:b/>
        </w:rPr>
      </w:pPr>
    </w:p>
    <w:p w:rsidR="00FE3644" w:rsidRDefault="00FE3644" w:rsidP="008521E2">
      <w:pPr>
        <w:ind w:left="5812"/>
        <w:rPr>
          <w:b/>
        </w:rPr>
      </w:pPr>
      <w:r>
        <w:rPr>
          <w:b/>
        </w:rPr>
        <w:t xml:space="preserve">______________ </w:t>
      </w:r>
      <w:r w:rsidR="00EC5E12">
        <w:rPr>
          <w:b/>
        </w:rPr>
        <w:t>Э.К. Веккессер</w:t>
      </w:r>
    </w:p>
    <w:p w:rsidR="00FE3644" w:rsidRDefault="00FE3644" w:rsidP="008521E2">
      <w:pPr>
        <w:ind w:left="5812"/>
        <w:rPr>
          <w:b/>
        </w:rPr>
      </w:pPr>
      <w:r>
        <w:rPr>
          <w:b/>
        </w:rPr>
        <w:t>Подпись</w:t>
      </w:r>
    </w:p>
    <w:p w:rsidR="00FE3644" w:rsidRDefault="00FE3644" w:rsidP="008521E2">
      <w:pPr>
        <w:ind w:left="5812"/>
        <w:rPr>
          <w:rFonts w:eastAsia="MS Mincho"/>
          <w:b/>
          <w:szCs w:val="28"/>
        </w:rPr>
      </w:pPr>
      <w:r w:rsidRPr="002C5D8C">
        <w:rPr>
          <w:b/>
          <w:bCs/>
          <w:szCs w:val="28"/>
        </w:rPr>
        <w:t>«</w:t>
      </w:r>
      <w:r w:rsidR="00601C7C">
        <w:rPr>
          <w:b/>
          <w:bCs/>
          <w:szCs w:val="28"/>
        </w:rPr>
        <w:t>20</w:t>
      </w:r>
      <w:r w:rsidR="00CC6BD2">
        <w:rPr>
          <w:b/>
          <w:bCs/>
          <w:szCs w:val="28"/>
        </w:rPr>
        <w:t>»</w:t>
      </w:r>
      <w:r w:rsidRPr="002C5D8C">
        <w:rPr>
          <w:b/>
          <w:bCs/>
          <w:szCs w:val="28"/>
        </w:rPr>
        <w:t xml:space="preserve"> </w:t>
      </w:r>
      <w:r w:rsidR="00AF3E97">
        <w:rPr>
          <w:b/>
          <w:bCs/>
          <w:szCs w:val="28"/>
        </w:rPr>
        <w:t>ноября</w:t>
      </w:r>
      <w:r w:rsidRPr="002C5D8C">
        <w:rPr>
          <w:b/>
          <w:bCs/>
          <w:szCs w:val="28"/>
        </w:rPr>
        <w:t xml:space="preserve"> 202</w:t>
      </w:r>
      <w:r w:rsidR="00EE7DD3" w:rsidRPr="002C5D8C">
        <w:rPr>
          <w:b/>
          <w:bCs/>
          <w:szCs w:val="28"/>
        </w:rPr>
        <w:t>5</w:t>
      </w:r>
      <w:r w:rsidRPr="002C5D8C">
        <w:rPr>
          <w:b/>
          <w:bCs/>
          <w:szCs w:val="28"/>
        </w:rPr>
        <w:t xml:space="preserve"> г.</w:t>
      </w:r>
    </w:p>
    <w:p w:rsidR="00FE3644" w:rsidRDefault="00FE3644" w:rsidP="006777E1">
      <w:pPr>
        <w:pStyle w:val="1"/>
        <w:ind w:firstLine="0"/>
        <w:jc w:val="center"/>
        <w:rPr>
          <w:rFonts w:eastAsia="MS Mincho"/>
          <w:b/>
          <w:szCs w:val="28"/>
        </w:rPr>
      </w:pPr>
    </w:p>
    <w:p w:rsidR="00184734" w:rsidRDefault="00184734" w:rsidP="006777E1">
      <w:pPr>
        <w:pStyle w:val="1"/>
        <w:ind w:firstLine="0"/>
        <w:jc w:val="center"/>
        <w:rPr>
          <w:rFonts w:eastAsia="MS Mincho"/>
          <w:b/>
          <w:szCs w:val="28"/>
        </w:rPr>
      </w:pPr>
    </w:p>
    <w:p w:rsidR="00FE3644" w:rsidRPr="00FE3644" w:rsidRDefault="00FE3644" w:rsidP="006777E1">
      <w:pPr>
        <w:pStyle w:val="1"/>
        <w:ind w:firstLine="0"/>
        <w:jc w:val="center"/>
        <w:rPr>
          <w:rFonts w:ascii="Times New Roman" w:eastAsia="Times New Roman" w:hAnsi="Times New Roman" w:cs="Times New Roman"/>
          <w:b/>
          <w:sz w:val="24"/>
          <w:szCs w:val="24"/>
        </w:rPr>
      </w:pPr>
      <w:r w:rsidRPr="00FE3644">
        <w:rPr>
          <w:rFonts w:ascii="Times New Roman" w:eastAsia="MS Mincho" w:hAnsi="Times New Roman" w:cs="Times New Roman"/>
          <w:b/>
          <w:sz w:val="24"/>
          <w:szCs w:val="24"/>
        </w:rPr>
        <w:t xml:space="preserve">Извещение о проведении закупки в </w:t>
      </w:r>
      <w:r w:rsidRPr="00FE3644">
        <w:rPr>
          <w:rFonts w:ascii="Times New Roman" w:hAnsi="Times New Roman" w:cs="Times New Roman"/>
          <w:b/>
          <w:sz w:val="24"/>
          <w:szCs w:val="24"/>
        </w:rPr>
        <w:t>электронном магазине исключительно</w:t>
      </w:r>
    </w:p>
    <w:p w:rsidR="00601C7C" w:rsidRPr="00601C7C" w:rsidRDefault="00FE3644" w:rsidP="00601C7C">
      <w:pPr>
        <w:pStyle w:val="1"/>
        <w:jc w:val="center"/>
        <w:rPr>
          <w:rFonts w:ascii="Times New Roman" w:hAnsi="Times New Roman" w:cs="Times New Roman"/>
          <w:b/>
          <w:sz w:val="24"/>
          <w:szCs w:val="24"/>
        </w:rPr>
      </w:pPr>
      <w:r w:rsidRPr="00FE3644">
        <w:rPr>
          <w:rFonts w:ascii="Times New Roman" w:hAnsi="Times New Roman" w:cs="Times New Roman"/>
          <w:b/>
          <w:sz w:val="24"/>
          <w:szCs w:val="24"/>
        </w:rPr>
        <w:t>среди субъектов МСП</w:t>
      </w:r>
      <w:r w:rsidRPr="00FE3644">
        <w:rPr>
          <w:rFonts w:ascii="Times New Roman" w:hAnsi="Times New Roman" w:cs="Times New Roman"/>
          <w:sz w:val="24"/>
          <w:szCs w:val="24"/>
        </w:rPr>
        <w:t xml:space="preserve"> </w:t>
      </w:r>
      <w:r w:rsidRPr="00FE3644">
        <w:rPr>
          <w:rFonts w:ascii="Times New Roman" w:hAnsi="Times New Roman" w:cs="Times New Roman"/>
          <w:b/>
          <w:sz w:val="24"/>
          <w:szCs w:val="24"/>
        </w:rPr>
        <w:t>на право заключения договора</w:t>
      </w:r>
      <w:r w:rsidR="0088160C">
        <w:rPr>
          <w:rFonts w:ascii="Times New Roman" w:hAnsi="Times New Roman" w:cs="Times New Roman"/>
          <w:b/>
          <w:sz w:val="24"/>
          <w:szCs w:val="24"/>
        </w:rPr>
        <w:t xml:space="preserve"> </w:t>
      </w:r>
      <w:r w:rsidR="00665B20">
        <w:rPr>
          <w:rFonts w:ascii="Times New Roman" w:hAnsi="Times New Roman" w:cs="Times New Roman"/>
          <w:b/>
          <w:sz w:val="24"/>
          <w:szCs w:val="24"/>
        </w:rPr>
        <w:t>на</w:t>
      </w:r>
      <w:r w:rsidR="000D42E4">
        <w:rPr>
          <w:rFonts w:ascii="Times New Roman" w:hAnsi="Times New Roman" w:cs="Times New Roman"/>
          <w:b/>
          <w:sz w:val="24"/>
          <w:szCs w:val="24"/>
        </w:rPr>
        <w:t xml:space="preserve"> </w:t>
      </w:r>
      <w:r w:rsidR="000B307B">
        <w:rPr>
          <w:rFonts w:ascii="Times New Roman" w:hAnsi="Times New Roman" w:cs="Times New Roman"/>
          <w:b/>
          <w:sz w:val="24"/>
          <w:szCs w:val="24"/>
        </w:rPr>
        <w:t>оказание услуг</w:t>
      </w:r>
      <w:r w:rsidR="00601C7C">
        <w:rPr>
          <w:rFonts w:ascii="Times New Roman" w:hAnsi="Times New Roman" w:cs="Times New Roman"/>
          <w:b/>
          <w:sz w:val="24"/>
          <w:szCs w:val="24"/>
        </w:rPr>
        <w:t xml:space="preserve"> </w:t>
      </w:r>
      <w:r w:rsidR="00601C7C" w:rsidRPr="00601C7C">
        <w:rPr>
          <w:rFonts w:ascii="Times New Roman" w:hAnsi="Times New Roman" w:cs="Times New Roman"/>
          <w:b/>
          <w:sz w:val="24"/>
          <w:szCs w:val="24"/>
        </w:rPr>
        <w:t xml:space="preserve">по монтажу, техническому обслуживанию и демонтажу ледовых композиций на территории </w:t>
      </w:r>
    </w:p>
    <w:p w:rsidR="000B307B" w:rsidRDefault="00601C7C" w:rsidP="00601C7C">
      <w:pPr>
        <w:pStyle w:val="1"/>
        <w:jc w:val="center"/>
        <w:rPr>
          <w:rFonts w:ascii="Times New Roman" w:hAnsi="Times New Roman" w:cs="Times New Roman"/>
          <w:b/>
          <w:sz w:val="24"/>
          <w:szCs w:val="24"/>
        </w:rPr>
      </w:pPr>
      <w:r w:rsidRPr="00601C7C">
        <w:rPr>
          <w:rFonts w:ascii="Times New Roman" w:hAnsi="Times New Roman" w:cs="Times New Roman"/>
          <w:b/>
          <w:sz w:val="24"/>
          <w:szCs w:val="24"/>
        </w:rPr>
        <w:t>городских пространств МАУ «Красгорпарк»</w:t>
      </w:r>
    </w:p>
    <w:p w:rsidR="000D42E4" w:rsidRDefault="000D42E4" w:rsidP="00EC5E12">
      <w:pPr>
        <w:pStyle w:val="1"/>
        <w:jc w:val="center"/>
        <w:rPr>
          <w:rFonts w:ascii="Times New Roman" w:hAnsi="Times New Roman" w:cs="Times New Roman"/>
          <w:b/>
          <w:sz w:val="24"/>
          <w:szCs w:val="24"/>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3087"/>
        <w:gridCol w:w="6957"/>
      </w:tblGrid>
      <w:tr w:rsidR="00FE3644" w:rsidTr="00D5016B">
        <w:trPr>
          <w:jc w:val="center"/>
        </w:trPr>
        <w:tc>
          <w:tcPr>
            <w:tcW w:w="617" w:type="dxa"/>
            <w:tcBorders>
              <w:top w:val="single" w:sz="4" w:space="0" w:color="auto"/>
              <w:left w:val="single" w:sz="4" w:space="0" w:color="auto"/>
              <w:bottom w:val="single" w:sz="4" w:space="0" w:color="auto"/>
              <w:right w:val="single" w:sz="4" w:space="0" w:color="auto"/>
            </w:tcBorders>
            <w:hideMark/>
          </w:tcPr>
          <w:p w:rsidR="00FE3644" w:rsidRDefault="00FE3644">
            <w:pPr>
              <w:jc w:val="center"/>
              <w:rPr>
                <w:b/>
                <w:bCs/>
              </w:rPr>
            </w:pPr>
            <w:r>
              <w:rPr>
                <w:b/>
                <w:bCs/>
              </w:rPr>
              <w:t>№ п/п</w:t>
            </w:r>
          </w:p>
        </w:tc>
        <w:tc>
          <w:tcPr>
            <w:tcW w:w="3087" w:type="dxa"/>
            <w:tcBorders>
              <w:top w:val="single" w:sz="4" w:space="0" w:color="auto"/>
              <w:left w:val="single" w:sz="4" w:space="0" w:color="auto"/>
              <w:bottom w:val="single" w:sz="4" w:space="0" w:color="auto"/>
              <w:right w:val="single" w:sz="4" w:space="0" w:color="auto"/>
            </w:tcBorders>
            <w:vAlign w:val="center"/>
            <w:hideMark/>
          </w:tcPr>
          <w:p w:rsidR="00FE3644" w:rsidRDefault="00FE3644">
            <w:pPr>
              <w:jc w:val="center"/>
              <w:rPr>
                <w:b/>
                <w:bCs/>
              </w:rPr>
            </w:pPr>
            <w:r>
              <w:rPr>
                <w:b/>
                <w:bCs/>
              </w:rPr>
              <w:t>Параметры закупки</w:t>
            </w:r>
          </w:p>
        </w:tc>
        <w:tc>
          <w:tcPr>
            <w:tcW w:w="6957" w:type="dxa"/>
            <w:tcBorders>
              <w:top w:val="single" w:sz="4" w:space="0" w:color="auto"/>
              <w:left w:val="single" w:sz="4" w:space="0" w:color="auto"/>
              <w:bottom w:val="single" w:sz="4" w:space="0" w:color="auto"/>
              <w:right w:val="single" w:sz="4" w:space="0" w:color="auto"/>
            </w:tcBorders>
            <w:vAlign w:val="center"/>
            <w:hideMark/>
          </w:tcPr>
          <w:p w:rsidR="00FE3644" w:rsidRDefault="00FE3644">
            <w:pPr>
              <w:jc w:val="center"/>
              <w:rPr>
                <w:b/>
                <w:bCs/>
              </w:rPr>
            </w:pPr>
            <w:r>
              <w:rPr>
                <w:b/>
                <w:bCs/>
              </w:rPr>
              <w:t>Условия неконкурентной закупки</w:t>
            </w:r>
          </w:p>
        </w:tc>
      </w:tr>
      <w:tr w:rsidR="00FE3644" w:rsidTr="00D5016B">
        <w:trPr>
          <w:jc w:val="center"/>
        </w:trPr>
        <w:tc>
          <w:tcPr>
            <w:tcW w:w="617" w:type="dxa"/>
            <w:tcBorders>
              <w:top w:val="single" w:sz="4" w:space="0" w:color="auto"/>
              <w:left w:val="single" w:sz="4" w:space="0" w:color="auto"/>
              <w:bottom w:val="single" w:sz="4" w:space="0" w:color="auto"/>
              <w:right w:val="single" w:sz="4" w:space="0" w:color="auto"/>
            </w:tcBorders>
            <w:vAlign w:val="center"/>
            <w:hideMark/>
          </w:tcPr>
          <w:p w:rsidR="00FE3644" w:rsidRDefault="00FE3644">
            <w:pPr>
              <w:jc w:val="center"/>
              <w:rPr>
                <w:bCs/>
              </w:rPr>
            </w:pPr>
            <w:r>
              <w:rPr>
                <w:bCs/>
              </w:rPr>
              <w:t>1.</w:t>
            </w:r>
          </w:p>
        </w:tc>
        <w:tc>
          <w:tcPr>
            <w:tcW w:w="3087" w:type="dxa"/>
            <w:tcBorders>
              <w:top w:val="single" w:sz="4" w:space="0" w:color="auto"/>
              <w:left w:val="single" w:sz="4" w:space="0" w:color="auto"/>
              <w:bottom w:val="single" w:sz="4" w:space="0" w:color="auto"/>
              <w:right w:val="single" w:sz="4" w:space="0" w:color="auto"/>
            </w:tcBorders>
            <w:vAlign w:val="center"/>
            <w:hideMark/>
          </w:tcPr>
          <w:p w:rsidR="00FE3644" w:rsidRDefault="00FE3644">
            <w:pPr>
              <w:rPr>
                <w:bCs/>
              </w:rPr>
            </w:pPr>
            <w:r>
              <w:rPr>
                <w:bCs/>
              </w:rPr>
              <w:t>Наименование Заказчика, контактная информация</w:t>
            </w:r>
          </w:p>
        </w:tc>
        <w:tc>
          <w:tcPr>
            <w:tcW w:w="6957" w:type="dxa"/>
            <w:tcBorders>
              <w:top w:val="single" w:sz="4" w:space="0" w:color="auto"/>
              <w:left w:val="single" w:sz="4" w:space="0" w:color="auto"/>
              <w:bottom w:val="single" w:sz="4" w:space="0" w:color="auto"/>
              <w:right w:val="single" w:sz="4" w:space="0" w:color="auto"/>
            </w:tcBorders>
            <w:vAlign w:val="center"/>
            <w:hideMark/>
          </w:tcPr>
          <w:p w:rsidR="00FE3644" w:rsidRDefault="00FE3644" w:rsidP="003731EB">
            <w:pPr>
              <w:pStyle w:val="a3"/>
              <w:spacing w:after="0"/>
              <w:ind w:left="0" w:right="-2" w:firstLine="459"/>
              <w:jc w:val="both"/>
              <w:rPr>
                <w:bCs/>
              </w:rPr>
            </w:pPr>
            <w:r>
              <w:rPr>
                <w:bCs/>
              </w:rPr>
              <w:t>Муниципальное автономное учреждение «Красноярский городской парк» (МАУ «Красгорпарк»)</w:t>
            </w:r>
          </w:p>
          <w:p w:rsidR="00FE3644" w:rsidRDefault="00FE3644" w:rsidP="003731EB">
            <w:pPr>
              <w:pStyle w:val="a3"/>
              <w:spacing w:after="0"/>
              <w:ind w:left="0" w:right="-2" w:firstLine="459"/>
              <w:jc w:val="both"/>
              <w:rPr>
                <w:bCs/>
              </w:rPr>
            </w:pPr>
            <w:r>
              <w:rPr>
                <w:bCs/>
              </w:rPr>
              <w:t>Почтовый и юридический адрес: 660069, г. Красноярск, пр-т имени газеты «Красноярский рабочий», д.59а</w:t>
            </w:r>
          </w:p>
          <w:p w:rsidR="00FE3644" w:rsidRDefault="00FE3644" w:rsidP="003731EB">
            <w:pPr>
              <w:tabs>
                <w:tab w:val="left" w:pos="3160"/>
              </w:tabs>
              <w:ind w:firstLine="459"/>
              <w:jc w:val="both"/>
              <w:rPr>
                <w:bCs/>
              </w:rPr>
            </w:pPr>
            <w:r>
              <w:rPr>
                <w:bCs/>
              </w:rPr>
              <w:t>ИНН: 2462068173 КПП: 246201001</w:t>
            </w:r>
          </w:p>
          <w:p w:rsidR="00FE3644" w:rsidRDefault="00FE3644" w:rsidP="00D92922">
            <w:pPr>
              <w:ind w:firstLine="459"/>
              <w:jc w:val="both"/>
              <w:rPr>
                <w:bCs/>
              </w:rPr>
            </w:pPr>
            <w:r>
              <w:rPr>
                <w:bCs/>
              </w:rPr>
              <w:t xml:space="preserve">Контактное лицо – </w:t>
            </w:r>
            <w:r w:rsidR="00D92922">
              <w:rPr>
                <w:bCs/>
              </w:rPr>
              <w:t>Ерошкин Василий Владимирович</w:t>
            </w:r>
            <w:r>
              <w:rPr>
                <w:bCs/>
              </w:rPr>
              <w:t>, тел. (391) 223-72-03, адрес электронной почты: zakupki</w:t>
            </w:r>
            <w:r w:rsidRPr="00D92922">
              <w:rPr>
                <w:bCs/>
              </w:rPr>
              <w:t>@</w:t>
            </w:r>
            <w:hyperlink r:id="rId7" w:history="1">
              <w:r w:rsidRPr="00D92922">
                <w:rPr>
                  <w:rStyle w:val="a5"/>
                  <w:bCs/>
                  <w:color w:val="auto"/>
                  <w:u w:val="none"/>
                </w:rPr>
                <w:t>krasgorpark.ru</w:t>
              </w:r>
            </w:hyperlink>
          </w:p>
        </w:tc>
      </w:tr>
      <w:tr w:rsidR="00FE3644" w:rsidTr="00D5016B">
        <w:trPr>
          <w:jc w:val="center"/>
        </w:trPr>
        <w:tc>
          <w:tcPr>
            <w:tcW w:w="617" w:type="dxa"/>
            <w:tcBorders>
              <w:top w:val="single" w:sz="4" w:space="0" w:color="auto"/>
              <w:left w:val="single" w:sz="4" w:space="0" w:color="auto"/>
              <w:bottom w:val="single" w:sz="4" w:space="0" w:color="auto"/>
              <w:right w:val="single" w:sz="4" w:space="0" w:color="auto"/>
            </w:tcBorders>
            <w:vAlign w:val="center"/>
            <w:hideMark/>
          </w:tcPr>
          <w:p w:rsidR="00FE3644" w:rsidRDefault="00FE3644">
            <w:pPr>
              <w:jc w:val="center"/>
              <w:rPr>
                <w:bCs/>
              </w:rPr>
            </w:pPr>
            <w:r>
              <w:rPr>
                <w:bCs/>
              </w:rPr>
              <w:t>2.</w:t>
            </w:r>
          </w:p>
        </w:tc>
        <w:tc>
          <w:tcPr>
            <w:tcW w:w="3087" w:type="dxa"/>
            <w:tcBorders>
              <w:top w:val="single" w:sz="4" w:space="0" w:color="auto"/>
              <w:left w:val="single" w:sz="4" w:space="0" w:color="auto"/>
              <w:bottom w:val="single" w:sz="4" w:space="0" w:color="auto"/>
              <w:right w:val="single" w:sz="4" w:space="0" w:color="auto"/>
            </w:tcBorders>
            <w:vAlign w:val="center"/>
            <w:hideMark/>
          </w:tcPr>
          <w:p w:rsidR="00FE3644" w:rsidRDefault="00FE3644">
            <w:pPr>
              <w:rPr>
                <w:bCs/>
              </w:rPr>
            </w:pPr>
            <w:r>
              <w:rPr>
                <w:bCs/>
              </w:rPr>
              <w:t>Предмет закупки/договора</w:t>
            </w:r>
          </w:p>
        </w:tc>
        <w:tc>
          <w:tcPr>
            <w:tcW w:w="6957" w:type="dxa"/>
            <w:tcBorders>
              <w:top w:val="single" w:sz="4" w:space="0" w:color="auto"/>
              <w:left w:val="single" w:sz="4" w:space="0" w:color="auto"/>
              <w:bottom w:val="single" w:sz="4" w:space="0" w:color="auto"/>
              <w:right w:val="single" w:sz="4" w:space="0" w:color="auto"/>
            </w:tcBorders>
            <w:vAlign w:val="center"/>
            <w:hideMark/>
          </w:tcPr>
          <w:p w:rsidR="00601C7C" w:rsidRPr="00601C7C" w:rsidRDefault="00FE3644" w:rsidP="00601C7C">
            <w:pPr>
              <w:ind w:firstLine="459"/>
              <w:jc w:val="both"/>
              <w:rPr>
                <w:bCs/>
              </w:rPr>
            </w:pPr>
            <w:r>
              <w:rPr>
                <w:bCs/>
              </w:rPr>
              <w:t xml:space="preserve">Право заключения договора </w:t>
            </w:r>
            <w:r w:rsidR="00705FDA" w:rsidRPr="00705FDA">
              <w:rPr>
                <w:bCs/>
              </w:rPr>
              <w:t xml:space="preserve">на </w:t>
            </w:r>
            <w:r w:rsidR="000B307B">
              <w:rPr>
                <w:bCs/>
              </w:rPr>
              <w:t xml:space="preserve">оказание услуг по </w:t>
            </w:r>
            <w:r w:rsidR="00601C7C" w:rsidRPr="00601C7C">
              <w:rPr>
                <w:bCs/>
              </w:rPr>
              <w:t xml:space="preserve">монтажу, техническому обслуживанию и демонтажу ледовых композиций на территории </w:t>
            </w:r>
          </w:p>
          <w:p w:rsidR="00FE3644" w:rsidRDefault="00601C7C" w:rsidP="00601C7C">
            <w:pPr>
              <w:ind w:firstLine="459"/>
              <w:jc w:val="both"/>
              <w:rPr>
                <w:bCs/>
              </w:rPr>
            </w:pPr>
            <w:r w:rsidRPr="00601C7C">
              <w:rPr>
                <w:bCs/>
              </w:rPr>
              <w:t>городских пространств МАУ «Красгорпарк»</w:t>
            </w:r>
            <w:r w:rsidR="00AF3E97" w:rsidRPr="00AF3E97">
              <w:rPr>
                <w:bCs/>
              </w:rPr>
              <w:t xml:space="preserve"> </w:t>
            </w:r>
            <w:r w:rsidR="00FE3644">
              <w:rPr>
                <w:bCs/>
              </w:rPr>
              <w:t xml:space="preserve">(далее – </w:t>
            </w:r>
            <w:r w:rsidR="000232C4">
              <w:rPr>
                <w:bCs/>
              </w:rPr>
              <w:t>Услуга</w:t>
            </w:r>
            <w:r w:rsidR="00FE3644">
              <w:rPr>
                <w:bCs/>
              </w:rPr>
              <w:t xml:space="preserve">) </w:t>
            </w:r>
            <w:r w:rsidR="00BB70BC" w:rsidRPr="00BB70BC">
              <w:rPr>
                <w:bCs/>
              </w:rPr>
              <w:t xml:space="preserve">в соответствии с </w:t>
            </w:r>
            <w:r>
              <w:rPr>
                <w:bCs/>
              </w:rPr>
              <w:t>Техническим заданием</w:t>
            </w:r>
            <w:r w:rsidR="00BB70BC" w:rsidRPr="00BB70BC">
              <w:rPr>
                <w:bCs/>
              </w:rPr>
              <w:t>.</w:t>
            </w:r>
            <w:r w:rsidR="00BB70BC">
              <w:rPr>
                <w:bCs/>
              </w:rPr>
              <w:t xml:space="preserve"> </w:t>
            </w:r>
          </w:p>
        </w:tc>
      </w:tr>
      <w:tr w:rsidR="00FE3644" w:rsidTr="00D5016B">
        <w:trPr>
          <w:jc w:val="center"/>
        </w:trPr>
        <w:tc>
          <w:tcPr>
            <w:tcW w:w="617" w:type="dxa"/>
            <w:tcBorders>
              <w:top w:val="single" w:sz="4" w:space="0" w:color="auto"/>
              <w:left w:val="single" w:sz="4" w:space="0" w:color="auto"/>
              <w:bottom w:val="single" w:sz="4" w:space="0" w:color="auto"/>
              <w:right w:val="single" w:sz="4" w:space="0" w:color="auto"/>
            </w:tcBorders>
            <w:vAlign w:val="center"/>
            <w:hideMark/>
          </w:tcPr>
          <w:p w:rsidR="00FE3644" w:rsidRDefault="00FE3644">
            <w:pPr>
              <w:jc w:val="center"/>
              <w:rPr>
                <w:bCs/>
              </w:rPr>
            </w:pPr>
            <w:r>
              <w:rPr>
                <w:bCs/>
              </w:rPr>
              <w:t>3.</w:t>
            </w:r>
          </w:p>
        </w:tc>
        <w:tc>
          <w:tcPr>
            <w:tcW w:w="3087" w:type="dxa"/>
            <w:tcBorders>
              <w:top w:val="single" w:sz="4" w:space="0" w:color="auto"/>
              <w:left w:val="single" w:sz="4" w:space="0" w:color="auto"/>
              <w:bottom w:val="single" w:sz="4" w:space="0" w:color="auto"/>
              <w:right w:val="single" w:sz="4" w:space="0" w:color="auto"/>
            </w:tcBorders>
            <w:vAlign w:val="center"/>
            <w:hideMark/>
          </w:tcPr>
          <w:p w:rsidR="00FE3644" w:rsidRDefault="00FE3644" w:rsidP="001221EF">
            <w:pPr>
              <w:rPr>
                <w:bCs/>
              </w:rPr>
            </w:pPr>
            <w:r>
              <w:rPr>
                <w:bCs/>
              </w:rPr>
              <w:t xml:space="preserve">Место </w:t>
            </w:r>
            <w:r w:rsidR="00BF2497">
              <w:rPr>
                <w:bCs/>
              </w:rPr>
              <w:t>поставки товара (оказания услуг</w:t>
            </w:r>
            <w:r w:rsidR="001221EF">
              <w:rPr>
                <w:bCs/>
              </w:rPr>
              <w:t>)</w:t>
            </w:r>
          </w:p>
        </w:tc>
        <w:tc>
          <w:tcPr>
            <w:tcW w:w="6957" w:type="dxa"/>
            <w:tcBorders>
              <w:top w:val="single" w:sz="4" w:space="0" w:color="auto"/>
              <w:left w:val="single" w:sz="4" w:space="0" w:color="auto"/>
              <w:bottom w:val="single" w:sz="4" w:space="0" w:color="auto"/>
              <w:right w:val="single" w:sz="4" w:space="0" w:color="auto"/>
            </w:tcBorders>
            <w:vAlign w:val="center"/>
            <w:hideMark/>
          </w:tcPr>
          <w:p w:rsidR="00FE3644" w:rsidRPr="00FE3644" w:rsidRDefault="00EE7DD3" w:rsidP="00202612">
            <w:pPr>
              <w:ind w:firstLine="459"/>
              <w:jc w:val="both"/>
              <w:rPr>
                <w:bCs/>
              </w:rPr>
            </w:pPr>
            <w:r>
              <w:rPr>
                <w:bCs/>
              </w:rPr>
              <w:t>В</w:t>
            </w:r>
            <w:r w:rsidR="00202612">
              <w:rPr>
                <w:bCs/>
              </w:rPr>
              <w:t xml:space="preserve"> соответствии с </w:t>
            </w:r>
            <w:r w:rsidR="00601C7C" w:rsidRPr="00601C7C">
              <w:rPr>
                <w:bCs/>
              </w:rPr>
              <w:t>Техническим заданием</w:t>
            </w:r>
            <w:r w:rsidR="00202612">
              <w:rPr>
                <w:bCs/>
              </w:rPr>
              <w:t>.</w:t>
            </w:r>
          </w:p>
        </w:tc>
      </w:tr>
      <w:tr w:rsidR="00FE3644" w:rsidTr="00D5016B">
        <w:trPr>
          <w:jc w:val="center"/>
        </w:trPr>
        <w:tc>
          <w:tcPr>
            <w:tcW w:w="617" w:type="dxa"/>
            <w:tcBorders>
              <w:top w:val="single" w:sz="4" w:space="0" w:color="auto"/>
              <w:left w:val="single" w:sz="4" w:space="0" w:color="auto"/>
              <w:bottom w:val="single" w:sz="4" w:space="0" w:color="auto"/>
              <w:right w:val="single" w:sz="4" w:space="0" w:color="auto"/>
            </w:tcBorders>
            <w:vAlign w:val="center"/>
            <w:hideMark/>
          </w:tcPr>
          <w:p w:rsidR="00FE3644" w:rsidRDefault="00FE3644">
            <w:pPr>
              <w:jc w:val="center"/>
              <w:rPr>
                <w:bCs/>
              </w:rPr>
            </w:pPr>
            <w:r>
              <w:rPr>
                <w:bCs/>
              </w:rPr>
              <w:t>4.</w:t>
            </w:r>
          </w:p>
        </w:tc>
        <w:tc>
          <w:tcPr>
            <w:tcW w:w="3087" w:type="dxa"/>
            <w:tcBorders>
              <w:top w:val="single" w:sz="4" w:space="0" w:color="auto"/>
              <w:left w:val="single" w:sz="4" w:space="0" w:color="auto"/>
              <w:bottom w:val="single" w:sz="4" w:space="0" w:color="auto"/>
              <w:right w:val="single" w:sz="4" w:space="0" w:color="auto"/>
            </w:tcBorders>
            <w:vAlign w:val="center"/>
            <w:hideMark/>
          </w:tcPr>
          <w:p w:rsidR="00FE3644" w:rsidRDefault="00FE3644">
            <w:pPr>
              <w:rPr>
                <w:bCs/>
              </w:rPr>
            </w:pPr>
            <w:r>
              <w:rPr>
                <w:bCs/>
              </w:rPr>
              <w:t>Начальная (максимальная) цена договора</w:t>
            </w:r>
          </w:p>
        </w:tc>
        <w:tc>
          <w:tcPr>
            <w:tcW w:w="6957" w:type="dxa"/>
            <w:tcBorders>
              <w:top w:val="single" w:sz="4" w:space="0" w:color="auto"/>
              <w:left w:val="single" w:sz="4" w:space="0" w:color="auto"/>
              <w:bottom w:val="single" w:sz="4" w:space="0" w:color="auto"/>
              <w:right w:val="single" w:sz="4" w:space="0" w:color="auto"/>
            </w:tcBorders>
            <w:vAlign w:val="center"/>
            <w:hideMark/>
          </w:tcPr>
          <w:p w:rsidR="00A30CEC" w:rsidRDefault="00601C7C" w:rsidP="00601C7C">
            <w:pPr>
              <w:tabs>
                <w:tab w:val="left" w:pos="941"/>
                <w:tab w:val="left" w:pos="1092"/>
              </w:tabs>
              <w:ind w:left="-1" w:firstLine="460"/>
              <w:jc w:val="both"/>
              <w:rPr>
                <w:bCs/>
                <w:lang w:eastAsia="x-none"/>
              </w:rPr>
            </w:pPr>
            <w:r>
              <w:rPr>
                <w:bCs/>
                <w:lang w:eastAsia="x-none"/>
              </w:rPr>
              <w:t>2 800 000</w:t>
            </w:r>
            <w:r w:rsidR="00A30CEC">
              <w:rPr>
                <w:bCs/>
                <w:lang w:eastAsia="x-none"/>
              </w:rPr>
              <w:t xml:space="preserve"> (</w:t>
            </w:r>
            <w:r>
              <w:rPr>
                <w:bCs/>
                <w:lang w:eastAsia="x-none"/>
              </w:rPr>
              <w:t>два миллион восемьсот тысяч</w:t>
            </w:r>
            <w:r w:rsidR="00A30CEC">
              <w:rPr>
                <w:bCs/>
                <w:lang w:eastAsia="x-none"/>
              </w:rPr>
              <w:t>)</w:t>
            </w:r>
            <w:r w:rsidR="00A30CEC" w:rsidRPr="00A30CEC">
              <w:rPr>
                <w:bCs/>
                <w:lang w:eastAsia="x-none"/>
              </w:rPr>
              <w:t xml:space="preserve"> рублей 00 копеек</w:t>
            </w:r>
          </w:p>
          <w:p w:rsidR="00A14BDC" w:rsidRDefault="00A14BDC" w:rsidP="00601C7C">
            <w:pPr>
              <w:tabs>
                <w:tab w:val="left" w:pos="941"/>
                <w:tab w:val="left" w:pos="1092"/>
              </w:tabs>
              <w:ind w:left="-1" w:firstLine="460"/>
              <w:jc w:val="both"/>
              <w:rPr>
                <w:bCs/>
                <w:lang w:eastAsia="x-none"/>
              </w:rPr>
            </w:pPr>
            <w:r>
              <w:rPr>
                <w:bCs/>
                <w:lang w:eastAsia="x-none"/>
              </w:rPr>
              <w:t>(2 400 000 рублей – финансирование на 2025 год</w:t>
            </w:r>
          </w:p>
          <w:p w:rsidR="00A14BDC" w:rsidRPr="00A045E3" w:rsidRDefault="00A14BDC" w:rsidP="00601C7C">
            <w:pPr>
              <w:tabs>
                <w:tab w:val="left" w:pos="941"/>
                <w:tab w:val="left" w:pos="1092"/>
              </w:tabs>
              <w:ind w:left="-1" w:firstLine="460"/>
              <w:jc w:val="both"/>
              <w:rPr>
                <w:bCs/>
                <w:lang w:eastAsia="x-none"/>
              </w:rPr>
            </w:pPr>
            <w:r>
              <w:rPr>
                <w:bCs/>
                <w:lang w:eastAsia="x-none"/>
              </w:rPr>
              <w:t>400 000 рублей – финансирование на 2026 год)</w:t>
            </w:r>
            <w:bookmarkStart w:id="1" w:name="_GoBack"/>
            <w:bookmarkEnd w:id="1"/>
          </w:p>
        </w:tc>
      </w:tr>
      <w:tr w:rsidR="00FE3644" w:rsidTr="00D5016B">
        <w:trPr>
          <w:jc w:val="center"/>
        </w:trPr>
        <w:tc>
          <w:tcPr>
            <w:tcW w:w="617" w:type="dxa"/>
            <w:tcBorders>
              <w:top w:val="single" w:sz="4" w:space="0" w:color="auto"/>
              <w:left w:val="single" w:sz="4" w:space="0" w:color="auto"/>
              <w:bottom w:val="single" w:sz="4" w:space="0" w:color="auto"/>
              <w:right w:val="single" w:sz="4" w:space="0" w:color="auto"/>
            </w:tcBorders>
            <w:vAlign w:val="center"/>
            <w:hideMark/>
          </w:tcPr>
          <w:p w:rsidR="00FE3644" w:rsidRDefault="00FE3644">
            <w:pPr>
              <w:jc w:val="center"/>
              <w:rPr>
                <w:bCs/>
              </w:rPr>
            </w:pPr>
            <w:r>
              <w:rPr>
                <w:bCs/>
              </w:rPr>
              <w:t>5.</w:t>
            </w:r>
          </w:p>
        </w:tc>
        <w:tc>
          <w:tcPr>
            <w:tcW w:w="3087" w:type="dxa"/>
            <w:tcBorders>
              <w:top w:val="single" w:sz="4" w:space="0" w:color="auto"/>
              <w:left w:val="single" w:sz="4" w:space="0" w:color="auto"/>
              <w:bottom w:val="single" w:sz="4" w:space="0" w:color="auto"/>
              <w:right w:val="single" w:sz="4" w:space="0" w:color="auto"/>
            </w:tcBorders>
            <w:vAlign w:val="center"/>
            <w:hideMark/>
          </w:tcPr>
          <w:p w:rsidR="00FE3644" w:rsidRDefault="00FE3644">
            <w:pPr>
              <w:suppressAutoHyphens/>
              <w:rPr>
                <w:bCs/>
              </w:rPr>
            </w:pPr>
            <w:r>
              <w:rPr>
                <w:bCs/>
              </w:rPr>
              <w:t>Сведения о валюте, используемой для формирования цены договора и расчётов с поставщиками</w:t>
            </w:r>
          </w:p>
        </w:tc>
        <w:tc>
          <w:tcPr>
            <w:tcW w:w="6957" w:type="dxa"/>
            <w:tcBorders>
              <w:top w:val="single" w:sz="4" w:space="0" w:color="auto"/>
              <w:left w:val="single" w:sz="4" w:space="0" w:color="auto"/>
              <w:bottom w:val="single" w:sz="4" w:space="0" w:color="auto"/>
              <w:right w:val="single" w:sz="4" w:space="0" w:color="auto"/>
            </w:tcBorders>
            <w:vAlign w:val="center"/>
            <w:hideMark/>
          </w:tcPr>
          <w:p w:rsidR="00FE3644" w:rsidRDefault="00FE3644" w:rsidP="003731EB">
            <w:pPr>
              <w:suppressAutoHyphens/>
              <w:jc w:val="both"/>
              <w:rPr>
                <w:bCs/>
              </w:rPr>
            </w:pPr>
            <w:r>
              <w:rPr>
                <w:bCs/>
              </w:rPr>
              <w:t>Российский рубль</w:t>
            </w:r>
          </w:p>
        </w:tc>
      </w:tr>
      <w:tr w:rsidR="00FE3644" w:rsidTr="00980483">
        <w:trPr>
          <w:jc w:val="center"/>
        </w:trPr>
        <w:tc>
          <w:tcPr>
            <w:tcW w:w="617" w:type="dxa"/>
            <w:tcBorders>
              <w:top w:val="single" w:sz="4" w:space="0" w:color="auto"/>
              <w:left w:val="single" w:sz="4" w:space="0" w:color="auto"/>
              <w:bottom w:val="single" w:sz="4" w:space="0" w:color="auto"/>
              <w:right w:val="single" w:sz="4" w:space="0" w:color="auto"/>
            </w:tcBorders>
            <w:vAlign w:val="center"/>
            <w:hideMark/>
          </w:tcPr>
          <w:p w:rsidR="00FE3644" w:rsidRDefault="00FE3644">
            <w:pPr>
              <w:jc w:val="center"/>
              <w:rPr>
                <w:bCs/>
              </w:rPr>
            </w:pPr>
            <w:r>
              <w:rPr>
                <w:bCs/>
              </w:rPr>
              <w:t>6.</w:t>
            </w:r>
          </w:p>
        </w:tc>
        <w:tc>
          <w:tcPr>
            <w:tcW w:w="3087" w:type="dxa"/>
            <w:tcBorders>
              <w:top w:val="single" w:sz="4" w:space="0" w:color="auto"/>
              <w:left w:val="single" w:sz="4" w:space="0" w:color="auto"/>
              <w:bottom w:val="single" w:sz="4" w:space="0" w:color="auto"/>
              <w:right w:val="single" w:sz="4" w:space="0" w:color="auto"/>
            </w:tcBorders>
            <w:vAlign w:val="center"/>
          </w:tcPr>
          <w:p w:rsidR="00FE3644" w:rsidRDefault="00FE3644">
            <w:pPr>
              <w:suppressAutoHyphens/>
              <w:rPr>
                <w:bCs/>
              </w:rPr>
            </w:pPr>
            <w:r>
              <w:rPr>
                <w:bCs/>
              </w:rPr>
              <w:t>Наименование оператора электронной площадки, адрес электронной площадки в информационно-телекоммуникационной сети «Интернет»</w:t>
            </w:r>
          </w:p>
        </w:tc>
        <w:tc>
          <w:tcPr>
            <w:tcW w:w="6957" w:type="dxa"/>
            <w:tcBorders>
              <w:top w:val="single" w:sz="4" w:space="0" w:color="auto"/>
              <w:left w:val="single" w:sz="4" w:space="0" w:color="auto"/>
              <w:bottom w:val="single" w:sz="4" w:space="0" w:color="auto"/>
              <w:right w:val="single" w:sz="4" w:space="0" w:color="auto"/>
            </w:tcBorders>
            <w:vAlign w:val="center"/>
            <w:hideMark/>
          </w:tcPr>
          <w:p w:rsidR="00FE3644" w:rsidRDefault="00FE3644" w:rsidP="00980483">
            <w:pPr>
              <w:pStyle w:val="a3"/>
              <w:spacing w:after="0"/>
              <w:ind w:left="0"/>
              <w:rPr>
                <w:bCs/>
              </w:rPr>
            </w:pPr>
            <w:r>
              <w:rPr>
                <w:bCs/>
              </w:rPr>
              <w:t xml:space="preserve">Электронная торговая площадка РТС-Тендер с адресом в </w:t>
            </w:r>
            <w:r w:rsidR="008451DA">
              <w:rPr>
                <w:bCs/>
              </w:rPr>
              <w:t xml:space="preserve">сети Интернет </w:t>
            </w:r>
            <w:r w:rsidR="00AF3E97" w:rsidRPr="00AF3E97">
              <w:rPr>
                <w:bCs/>
              </w:rPr>
              <w:t>https://market.rts-tender.ru/market/supplier</w:t>
            </w:r>
          </w:p>
        </w:tc>
      </w:tr>
      <w:tr w:rsidR="00FE3644" w:rsidTr="00D5016B">
        <w:trPr>
          <w:jc w:val="center"/>
        </w:trPr>
        <w:tc>
          <w:tcPr>
            <w:tcW w:w="617" w:type="dxa"/>
            <w:tcBorders>
              <w:top w:val="single" w:sz="4" w:space="0" w:color="auto"/>
              <w:left w:val="single" w:sz="4" w:space="0" w:color="auto"/>
              <w:bottom w:val="single" w:sz="4" w:space="0" w:color="auto"/>
              <w:right w:val="single" w:sz="4" w:space="0" w:color="auto"/>
            </w:tcBorders>
            <w:vAlign w:val="center"/>
            <w:hideMark/>
          </w:tcPr>
          <w:p w:rsidR="00FE3644" w:rsidRDefault="00FE3644">
            <w:pPr>
              <w:jc w:val="center"/>
              <w:rPr>
                <w:bCs/>
              </w:rPr>
            </w:pPr>
            <w:r>
              <w:rPr>
                <w:bCs/>
              </w:rPr>
              <w:t>7.</w:t>
            </w:r>
          </w:p>
        </w:tc>
        <w:tc>
          <w:tcPr>
            <w:tcW w:w="3087" w:type="dxa"/>
            <w:tcBorders>
              <w:top w:val="single" w:sz="4" w:space="0" w:color="auto"/>
              <w:left w:val="single" w:sz="4" w:space="0" w:color="auto"/>
              <w:bottom w:val="single" w:sz="4" w:space="0" w:color="auto"/>
              <w:right w:val="single" w:sz="4" w:space="0" w:color="auto"/>
            </w:tcBorders>
            <w:vAlign w:val="center"/>
            <w:hideMark/>
          </w:tcPr>
          <w:p w:rsidR="00FE3644" w:rsidRDefault="00FE3644">
            <w:pPr>
              <w:suppressAutoHyphens/>
              <w:rPr>
                <w:bCs/>
              </w:rPr>
            </w:pPr>
            <w:r>
              <w:rPr>
                <w:bCs/>
              </w:rPr>
              <w:t>Место подачи заявок электронного магазина</w:t>
            </w:r>
          </w:p>
        </w:tc>
        <w:tc>
          <w:tcPr>
            <w:tcW w:w="6957" w:type="dxa"/>
            <w:tcBorders>
              <w:top w:val="single" w:sz="4" w:space="0" w:color="auto"/>
              <w:left w:val="single" w:sz="4" w:space="0" w:color="auto"/>
              <w:bottom w:val="single" w:sz="4" w:space="0" w:color="auto"/>
              <w:right w:val="single" w:sz="4" w:space="0" w:color="auto"/>
            </w:tcBorders>
            <w:vAlign w:val="center"/>
            <w:hideMark/>
          </w:tcPr>
          <w:p w:rsidR="00FE3644" w:rsidRDefault="00FE3644" w:rsidP="003731EB">
            <w:pPr>
              <w:pStyle w:val="a3"/>
              <w:spacing w:after="0"/>
              <w:ind w:left="0"/>
              <w:jc w:val="both"/>
              <w:rPr>
                <w:bCs/>
              </w:rPr>
            </w:pPr>
            <w:r>
              <w:rPr>
                <w:bCs/>
              </w:rPr>
              <w:t>Заявка на участие в закупки в электронном магазине в электронном виде направляется Участником закупки оператору электронной площадки в форме электронных документов.</w:t>
            </w:r>
          </w:p>
        </w:tc>
      </w:tr>
      <w:tr w:rsidR="00FE3644" w:rsidTr="00D5016B">
        <w:trPr>
          <w:jc w:val="center"/>
        </w:trPr>
        <w:tc>
          <w:tcPr>
            <w:tcW w:w="617" w:type="dxa"/>
            <w:tcBorders>
              <w:top w:val="single" w:sz="4" w:space="0" w:color="auto"/>
              <w:left w:val="single" w:sz="4" w:space="0" w:color="auto"/>
              <w:bottom w:val="single" w:sz="4" w:space="0" w:color="auto"/>
              <w:right w:val="single" w:sz="4" w:space="0" w:color="auto"/>
            </w:tcBorders>
            <w:vAlign w:val="center"/>
            <w:hideMark/>
          </w:tcPr>
          <w:p w:rsidR="00FE3644" w:rsidRDefault="00FE3644">
            <w:pPr>
              <w:jc w:val="center"/>
              <w:rPr>
                <w:bCs/>
              </w:rPr>
            </w:pPr>
            <w:r>
              <w:rPr>
                <w:bCs/>
              </w:rPr>
              <w:t>8.</w:t>
            </w:r>
          </w:p>
        </w:tc>
        <w:tc>
          <w:tcPr>
            <w:tcW w:w="3087" w:type="dxa"/>
            <w:tcBorders>
              <w:top w:val="single" w:sz="4" w:space="0" w:color="auto"/>
              <w:left w:val="single" w:sz="4" w:space="0" w:color="auto"/>
              <w:bottom w:val="single" w:sz="4" w:space="0" w:color="auto"/>
              <w:right w:val="single" w:sz="4" w:space="0" w:color="auto"/>
            </w:tcBorders>
            <w:vAlign w:val="center"/>
            <w:hideMark/>
          </w:tcPr>
          <w:p w:rsidR="00FE3644" w:rsidRDefault="00FE3644">
            <w:pPr>
              <w:suppressAutoHyphens/>
              <w:rPr>
                <w:bCs/>
              </w:rPr>
            </w:pPr>
            <w:r>
              <w:rPr>
                <w:bCs/>
              </w:rPr>
              <w:t xml:space="preserve">Порядок, дата начала, дата и время окончания срока </w:t>
            </w:r>
            <w:r>
              <w:rPr>
                <w:bCs/>
              </w:rPr>
              <w:lastRenderedPageBreak/>
              <w:t>подачи заявок на участие в закупке (этапах закупки)</w:t>
            </w:r>
          </w:p>
        </w:tc>
        <w:tc>
          <w:tcPr>
            <w:tcW w:w="6957" w:type="dxa"/>
            <w:tcBorders>
              <w:top w:val="single" w:sz="4" w:space="0" w:color="auto"/>
              <w:left w:val="single" w:sz="4" w:space="0" w:color="auto"/>
              <w:bottom w:val="single" w:sz="4" w:space="0" w:color="auto"/>
              <w:right w:val="single" w:sz="4" w:space="0" w:color="auto"/>
            </w:tcBorders>
            <w:vAlign w:val="center"/>
            <w:hideMark/>
          </w:tcPr>
          <w:p w:rsidR="00FE3644" w:rsidRDefault="00FE3644" w:rsidP="003731EB">
            <w:pPr>
              <w:suppressAutoHyphens/>
              <w:ind w:firstLine="459"/>
              <w:jc w:val="both"/>
              <w:rPr>
                <w:bCs/>
              </w:rPr>
            </w:pPr>
            <w:r>
              <w:rPr>
                <w:bCs/>
              </w:rPr>
              <w:lastRenderedPageBreak/>
              <w:t xml:space="preserve">Дата начала подачи заявок – с момента опубликования извещения о проведении электронного магазина на сайтах </w:t>
            </w:r>
            <w:r w:rsidRPr="002C5D8C">
              <w:rPr>
                <w:bCs/>
              </w:rPr>
              <w:t>«</w:t>
            </w:r>
            <w:r w:rsidR="00601C7C">
              <w:rPr>
                <w:bCs/>
              </w:rPr>
              <w:t>20</w:t>
            </w:r>
            <w:r w:rsidRPr="002C5D8C">
              <w:rPr>
                <w:bCs/>
              </w:rPr>
              <w:t xml:space="preserve">» </w:t>
            </w:r>
            <w:r w:rsidR="00AF3E97">
              <w:rPr>
                <w:bCs/>
              </w:rPr>
              <w:t>ноября</w:t>
            </w:r>
            <w:r w:rsidRPr="002C5D8C">
              <w:rPr>
                <w:bCs/>
              </w:rPr>
              <w:t xml:space="preserve"> 202</w:t>
            </w:r>
            <w:r w:rsidR="00F9036C" w:rsidRPr="002C5D8C">
              <w:rPr>
                <w:bCs/>
              </w:rPr>
              <w:t>5</w:t>
            </w:r>
            <w:r w:rsidRPr="002C5D8C">
              <w:rPr>
                <w:bCs/>
              </w:rPr>
              <w:t xml:space="preserve"> г.</w:t>
            </w:r>
          </w:p>
          <w:p w:rsidR="00FE3644" w:rsidRDefault="00FE3644" w:rsidP="003731EB">
            <w:pPr>
              <w:widowControl w:val="0"/>
              <w:suppressAutoHyphens/>
              <w:ind w:firstLine="459"/>
              <w:jc w:val="both"/>
              <w:rPr>
                <w:bCs/>
              </w:rPr>
            </w:pPr>
            <w:r>
              <w:rPr>
                <w:bCs/>
              </w:rPr>
              <w:lastRenderedPageBreak/>
              <w:t>Дата и время о</w:t>
            </w:r>
            <w:r w:rsidR="00B740BD">
              <w:rPr>
                <w:bCs/>
              </w:rPr>
              <w:t xml:space="preserve">кончания срока подачи заявок – </w:t>
            </w:r>
            <w:r w:rsidR="007B2236">
              <w:rPr>
                <w:bCs/>
              </w:rPr>
              <w:t>1</w:t>
            </w:r>
            <w:r w:rsidR="00D32E7D">
              <w:rPr>
                <w:bCs/>
              </w:rPr>
              <w:t>0</w:t>
            </w:r>
            <w:r w:rsidRPr="002C5D8C">
              <w:rPr>
                <w:bCs/>
              </w:rPr>
              <w:t>:00 московского времени «</w:t>
            </w:r>
            <w:r w:rsidR="00601C7C">
              <w:rPr>
                <w:bCs/>
              </w:rPr>
              <w:t>25</w:t>
            </w:r>
            <w:r w:rsidRPr="002C5D8C">
              <w:rPr>
                <w:bCs/>
              </w:rPr>
              <w:t xml:space="preserve">» </w:t>
            </w:r>
            <w:r w:rsidR="007B2236">
              <w:rPr>
                <w:bCs/>
              </w:rPr>
              <w:t>ноября</w:t>
            </w:r>
            <w:r w:rsidR="005A48B7" w:rsidRPr="002C5D8C">
              <w:rPr>
                <w:bCs/>
              </w:rPr>
              <w:t xml:space="preserve"> </w:t>
            </w:r>
            <w:r w:rsidRPr="002C5D8C">
              <w:rPr>
                <w:bCs/>
              </w:rPr>
              <w:t>202</w:t>
            </w:r>
            <w:r w:rsidR="006D7099" w:rsidRPr="002C5D8C">
              <w:rPr>
                <w:bCs/>
              </w:rPr>
              <w:t>5</w:t>
            </w:r>
            <w:r w:rsidRPr="002C5D8C">
              <w:rPr>
                <w:bCs/>
              </w:rPr>
              <w:t xml:space="preserve"> г.</w:t>
            </w:r>
          </w:p>
          <w:p w:rsidR="00FE3644" w:rsidRDefault="00FE3644" w:rsidP="003731EB">
            <w:pPr>
              <w:suppressAutoHyphens/>
              <w:ind w:firstLine="459"/>
              <w:jc w:val="both"/>
              <w:rPr>
                <w:bCs/>
              </w:rPr>
            </w:pPr>
            <w:r>
              <w:rPr>
                <w:bCs/>
              </w:rPr>
              <w:t>Заявка на участие в электронном магазине состоит из заявки и ценового предложения.</w:t>
            </w:r>
          </w:p>
        </w:tc>
      </w:tr>
      <w:tr w:rsidR="00FE3644" w:rsidTr="00D5016B">
        <w:trPr>
          <w:jc w:val="center"/>
        </w:trPr>
        <w:tc>
          <w:tcPr>
            <w:tcW w:w="617" w:type="dxa"/>
            <w:tcBorders>
              <w:top w:val="single" w:sz="4" w:space="0" w:color="auto"/>
              <w:left w:val="single" w:sz="4" w:space="0" w:color="auto"/>
              <w:bottom w:val="single" w:sz="4" w:space="0" w:color="auto"/>
              <w:right w:val="single" w:sz="4" w:space="0" w:color="auto"/>
            </w:tcBorders>
            <w:vAlign w:val="center"/>
            <w:hideMark/>
          </w:tcPr>
          <w:p w:rsidR="00FE3644" w:rsidRDefault="00FE3644">
            <w:pPr>
              <w:jc w:val="center"/>
              <w:rPr>
                <w:bCs/>
              </w:rPr>
            </w:pPr>
            <w:r>
              <w:rPr>
                <w:bCs/>
              </w:rPr>
              <w:lastRenderedPageBreak/>
              <w:t>9.</w:t>
            </w:r>
          </w:p>
        </w:tc>
        <w:tc>
          <w:tcPr>
            <w:tcW w:w="3087" w:type="dxa"/>
            <w:tcBorders>
              <w:top w:val="single" w:sz="4" w:space="0" w:color="auto"/>
              <w:left w:val="single" w:sz="4" w:space="0" w:color="auto"/>
              <w:bottom w:val="single" w:sz="4" w:space="0" w:color="auto"/>
              <w:right w:val="single" w:sz="4" w:space="0" w:color="auto"/>
            </w:tcBorders>
            <w:vAlign w:val="center"/>
            <w:hideMark/>
          </w:tcPr>
          <w:p w:rsidR="00FE3644" w:rsidRDefault="00FE3644">
            <w:pPr>
              <w:suppressAutoHyphens/>
              <w:rPr>
                <w:bCs/>
              </w:rPr>
            </w:pPr>
            <w:r>
              <w:rPr>
                <w:bCs/>
              </w:rPr>
              <w:t>Порядок подведения итогов закупки</w:t>
            </w:r>
          </w:p>
        </w:tc>
        <w:tc>
          <w:tcPr>
            <w:tcW w:w="6957" w:type="dxa"/>
            <w:tcBorders>
              <w:top w:val="single" w:sz="4" w:space="0" w:color="auto"/>
              <w:left w:val="single" w:sz="4" w:space="0" w:color="auto"/>
              <w:bottom w:val="single" w:sz="4" w:space="0" w:color="auto"/>
              <w:right w:val="single" w:sz="4" w:space="0" w:color="auto"/>
            </w:tcBorders>
            <w:vAlign w:val="center"/>
            <w:hideMark/>
          </w:tcPr>
          <w:p w:rsidR="00FE3644" w:rsidRPr="002C5D8C" w:rsidRDefault="00FE3644" w:rsidP="003731EB">
            <w:pPr>
              <w:suppressAutoHyphens/>
              <w:ind w:firstLine="459"/>
              <w:jc w:val="both"/>
              <w:rPr>
                <w:bCs/>
              </w:rPr>
            </w:pPr>
            <w:r>
              <w:rPr>
                <w:bCs/>
              </w:rPr>
              <w:t xml:space="preserve">Рассмотрение заявок осуществляется </w:t>
            </w:r>
            <w:r w:rsidRPr="002C5D8C">
              <w:rPr>
                <w:bCs/>
              </w:rPr>
              <w:t>«</w:t>
            </w:r>
            <w:r w:rsidR="00601C7C">
              <w:rPr>
                <w:bCs/>
              </w:rPr>
              <w:t>25</w:t>
            </w:r>
            <w:r w:rsidR="005A48B7" w:rsidRPr="002C5D8C">
              <w:rPr>
                <w:bCs/>
              </w:rPr>
              <w:t xml:space="preserve">» </w:t>
            </w:r>
            <w:r w:rsidR="007B2236">
              <w:rPr>
                <w:bCs/>
              </w:rPr>
              <w:t>ноября</w:t>
            </w:r>
            <w:r w:rsidRPr="002C5D8C">
              <w:rPr>
                <w:bCs/>
              </w:rPr>
              <w:t xml:space="preserve"> 202</w:t>
            </w:r>
            <w:r w:rsidR="006D7099" w:rsidRPr="002C5D8C">
              <w:rPr>
                <w:bCs/>
              </w:rPr>
              <w:t>5</w:t>
            </w:r>
            <w:r w:rsidRPr="002C5D8C">
              <w:rPr>
                <w:bCs/>
              </w:rPr>
              <w:t xml:space="preserve"> г.</w:t>
            </w:r>
          </w:p>
          <w:p w:rsidR="00FE3644" w:rsidRDefault="00FE3644" w:rsidP="00601C7C">
            <w:pPr>
              <w:suppressAutoHyphens/>
              <w:ind w:firstLine="459"/>
              <w:jc w:val="both"/>
              <w:rPr>
                <w:bCs/>
              </w:rPr>
            </w:pPr>
            <w:r w:rsidRPr="002C5D8C">
              <w:rPr>
                <w:bCs/>
              </w:rPr>
              <w:t>Подведение итогов электронного магазина осуществляется «</w:t>
            </w:r>
            <w:r w:rsidR="00601C7C">
              <w:rPr>
                <w:bCs/>
              </w:rPr>
              <w:t>25</w:t>
            </w:r>
            <w:r w:rsidRPr="002C5D8C">
              <w:rPr>
                <w:bCs/>
              </w:rPr>
              <w:t xml:space="preserve">» </w:t>
            </w:r>
            <w:r w:rsidR="007B2236">
              <w:rPr>
                <w:bCs/>
              </w:rPr>
              <w:t>ноября</w:t>
            </w:r>
            <w:r w:rsidR="000D6F6E" w:rsidRPr="000D6F6E">
              <w:rPr>
                <w:bCs/>
              </w:rPr>
              <w:t xml:space="preserve"> </w:t>
            </w:r>
            <w:r w:rsidRPr="002C5D8C">
              <w:rPr>
                <w:bCs/>
              </w:rPr>
              <w:t>202</w:t>
            </w:r>
            <w:r w:rsidR="006D7099" w:rsidRPr="002C5D8C">
              <w:rPr>
                <w:bCs/>
              </w:rPr>
              <w:t>5</w:t>
            </w:r>
            <w:r w:rsidRPr="002C5D8C">
              <w:rPr>
                <w:bCs/>
              </w:rPr>
              <w:t xml:space="preserve"> г.</w:t>
            </w:r>
          </w:p>
        </w:tc>
      </w:tr>
      <w:tr w:rsidR="00FE3644" w:rsidTr="00D5016B">
        <w:trPr>
          <w:jc w:val="center"/>
        </w:trPr>
        <w:tc>
          <w:tcPr>
            <w:tcW w:w="617" w:type="dxa"/>
            <w:tcBorders>
              <w:top w:val="single" w:sz="4" w:space="0" w:color="auto"/>
              <w:left w:val="single" w:sz="4" w:space="0" w:color="auto"/>
              <w:bottom w:val="single" w:sz="4" w:space="0" w:color="auto"/>
              <w:right w:val="single" w:sz="4" w:space="0" w:color="auto"/>
            </w:tcBorders>
            <w:vAlign w:val="center"/>
            <w:hideMark/>
          </w:tcPr>
          <w:p w:rsidR="00FE3644" w:rsidRDefault="00FE3644">
            <w:pPr>
              <w:jc w:val="center"/>
              <w:rPr>
                <w:bCs/>
              </w:rPr>
            </w:pPr>
            <w:r>
              <w:rPr>
                <w:bCs/>
              </w:rPr>
              <w:t>10.</w:t>
            </w:r>
          </w:p>
        </w:tc>
        <w:tc>
          <w:tcPr>
            <w:tcW w:w="3087" w:type="dxa"/>
            <w:tcBorders>
              <w:top w:val="single" w:sz="4" w:space="0" w:color="auto"/>
              <w:left w:val="single" w:sz="4" w:space="0" w:color="auto"/>
              <w:bottom w:val="single" w:sz="4" w:space="0" w:color="auto"/>
              <w:right w:val="single" w:sz="4" w:space="0" w:color="auto"/>
            </w:tcBorders>
            <w:vAlign w:val="center"/>
            <w:hideMark/>
          </w:tcPr>
          <w:p w:rsidR="00FE3644" w:rsidRDefault="00FE3644">
            <w:pPr>
              <w:suppressAutoHyphens/>
              <w:rPr>
                <w:bCs/>
              </w:rPr>
            </w:pPr>
            <w:r>
              <w:rPr>
                <w:bCs/>
              </w:rPr>
              <w:t>Место рассмотрения заявок, подведения итогов</w:t>
            </w:r>
          </w:p>
        </w:tc>
        <w:tc>
          <w:tcPr>
            <w:tcW w:w="6957" w:type="dxa"/>
            <w:tcBorders>
              <w:top w:val="single" w:sz="4" w:space="0" w:color="auto"/>
              <w:left w:val="single" w:sz="4" w:space="0" w:color="auto"/>
              <w:bottom w:val="single" w:sz="4" w:space="0" w:color="auto"/>
              <w:right w:val="single" w:sz="4" w:space="0" w:color="auto"/>
            </w:tcBorders>
            <w:vAlign w:val="center"/>
            <w:hideMark/>
          </w:tcPr>
          <w:p w:rsidR="00FE3644" w:rsidRDefault="00FE3644" w:rsidP="003731EB">
            <w:pPr>
              <w:pStyle w:val="a3"/>
              <w:spacing w:after="0"/>
              <w:ind w:left="0"/>
              <w:jc w:val="both"/>
              <w:rPr>
                <w:bCs/>
              </w:rPr>
            </w:pPr>
            <w:r>
              <w:rPr>
                <w:bCs/>
              </w:rPr>
              <w:t>г. Красноярск, пр-т имени газеты «Красноярский рабочий», д.59а</w:t>
            </w:r>
          </w:p>
        </w:tc>
      </w:tr>
      <w:tr w:rsidR="00FE3644" w:rsidTr="00D5016B">
        <w:trPr>
          <w:trHeight w:val="633"/>
          <w:jc w:val="center"/>
        </w:trPr>
        <w:tc>
          <w:tcPr>
            <w:tcW w:w="617" w:type="dxa"/>
            <w:tcBorders>
              <w:top w:val="single" w:sz="4" w:space="0" w:color="auto"/>
              <w:left w:val="single" w:sz="4" w:space="0" w:color="auto"/>
              <w:bottom w:val="single" w:sz="4" w:space="0" w:color="auto"/>
              <w:right w:val="single" w:sz="4" w:space="0" w:color="auto"/>
            </w:tcBorders>
            <w:vAlign w:val="center"/>
            <w:hideMark/>
          </w:tcPr>
          <w:p w:rsidR="00FE3644" w:rsidRDefault="00FE3644">
            <w:pPr>
              <w:jc w:val="center"/>
              <w:rPr>
                <w:bCs/>
              </w:rPr>
            </w:pPr>
            <w:r>
              <w:rPr>
                <w:bCs/>
              </w:rPr>
              <w:t>11.</w:t>
            </w:r>
          </w:p>
        </w:tc>
        <w:tc>
          <w:tcPr>
            <w:tcW w:w="3087" w:type="dxa"/>
            <w:tcBorders>
              <w:top w:val="single" w:sz="4" w:space="0" w:color="auto"/>
              <w:left w:val="single" w:sz="4" w:space="0" w:color="auto"/>
              <w:bottom w:val="single" w:sz="4" w:space="0" w:color="auto"/>
              <w:right w:val="single" w:sz="4" w:space="0" w:color="auto"/>
            </w:tcBorders>
            <w:vAlign w:val="center"/>
            <w:hideMark/>
          </w:tcPr>
          <w:p w:rsidR="00FE3644" w:rsidRDefault="00FE3644">
            <w:pPr>
              <w:suppressAutoHyphens/>
              <w:rPr>
                <w:bCs/>
              </w:rPr>
            </w:pPr>
            <w:r>
              <w:rPr>
                <w:bCs/>
              </w:rPr>
              <w:t xml:space="preserve">Содержание извещения о проведении закупки в электронном магазине </w:t>
            </w:r>
          </w:p>
        </w:tc>
        <w:tc>
          <w:tcPr>
            <w:tcW w:w="6957" w:type="dxa"/>
            <w:tcBorders>
              <w:top w:val="single" w:sz="4" w:space="0" w:color="auto"/>
              <w:left w:val="single" w:sz="4" w:space="0" w:color="auto"/>
              <w:bottom w:val="single" w:sz="4" w:space="0" w:color="auto"/>
              <w:right w:val="single" w:sz="4" w:space="0" w:color="auto"/>
            </w:tcBorders>
            <w:vAlign w:val="center"/>
            <w:hideMark/>
          </w:tcPr>
          <w:p w:rsidR="00FE3644" w:rsidRDefault="00FE3644" w:rsidP="003731EB">
            <w:pPr>
              <w:suppressAutoHyphens/>
              <w:ind w:firstLine="459"/>
              <w:jc w:val="both"/>
              <w:rPr>
                <w:bCs/>
              </w:rPr>
            </w:pPr>
            <w:r>
              <w:rPr>
                <w:bCs/>
              </w:rPr>
              <w:t xml:space="preserve">Приложения к извещению о проведении электронного магазина: </w:t>
            </w:r>
          </w:p>
          <w:p w:rsidR="00FE3644" w:rsidRDefault="00FE3644" w:rsidP="003731EB">
            <w:pPr>
              <w:suppressAutoHyphens/>
              <w:ind w:firstLine="459"/>
              <w:jc w:val="both"/>
              <w:rPr>
                <w:bCs/>
              </w:rPr>
            </w:pPr>
            <w:r>
              <w:rPr>
                <w:bCs/>
              </w:rPr>
              <w:t xml:space="preserve">Приложение № </w:t>
            </w:r>
            <w:r w:rsidR="00BF446B">
              <w:rPr>
                <w:bCs/>
              </w:rPr>
              <w:t>1</w:t>
            </w:r>
            <w:r>
              <w:rPr>
                <w:bCs/>
              </w:rPr>
              <w:t xml:space="preserve"> Проект договора</w:t>
            </w:r>
            <w:r w:rsidR="00CE212C">
              <w:rPr>
                <w:bCs/>
              </w:rPr>
              <w:t xml:space="preserve"> (</w:t>
            </w:r>
            <w:r w:rsidR="00BD645D">
              <w:rPr>
                <w:bCs/>
              </w:rPr>
              <w:t>и</w:t>
            </w:r>
            <w:r w:rsidR="00CE212C">
              <w:t>нформация</w:t>
            </w:r>
            <w:r w:rsidR="00BD645D">
              <w:t xml:space="preserve"> представлена в отдельном файле);</w:t>
            </w:r>
          </w:p>
          <w:p w:rsidR="00FE3644" w:rsidRDefault="00FE3644" w:rsidP="003731EB">
            <w:pPr>
              <w:suppressAutoHyphens/>
              <w:ind w:firstLine="459"/>
              <w:jc w:val="both"/>
              <w:rPr>
                <w:bCs/>
              </w:rPr>
            </w:pPr>
            <w:r>
              <w:rPr>
                <w:bCs/>
              </w:rPr>
              <w:t xml:space="preserve">Приложение № </w:t>
            </w:r>
            <w:r w:rsidR="00BF446B">
              <w:rPr>
                <w:bCs/>
              </w:rPr>
              <w:t>2</w:t>
            </w:r>
            <w:r>
              <w:rPr>
                <w:bCs/>
              </w:rPr>
              <w:t xml:space="preserve"> Коммерческое предложение</w:t>
            </w:r>
            <w:r w:rsidR="00BD645D">
              <w:rPr>
                <w:bCs/>
              </w:rPr>
              <w:t xml:space="preserve"> (</w:t>
            </w:r>
            <w:r w:rsidR="00BD645D">
              <w:t>информация представлена в отдельном файле);</w:t>
            </w:r>
          </w:p>
          <w:p w:rsidR="00FE3644" w:rsidRDefault="00FE3644" w:rsidP="003731EB">
            <w:pPr>
              <w:suppressAutoHyphens/>
              <w:ind w:firstLine="459"/>
              <w:jc w:val="both"/>
              <w:rPr>
                <w:bCs/>
              </w:rPr>
            </w:pPr>
            <w:r>
              <w:rPr>
                <w:bCs/>
              </w:rPr>
              <w:t xml:space="preserve">Приложение № </w:t>
            </w:r>
            <w:r w:rsidR="00BF446B">
              <w:rPr>
                <w:bCs/>
              </w:rPr>
              <w:t>3</w:t>
            </w:r>
            <w:r>
              <w:rPr>
                <w:bCs/>
              </w:rPr>
              <w:t xml:space="preserve"> Карточка контрагента;</w:t>
            </w:r>
          </w:p>
          <w:p w:rsidR="00D17569" w:rsidRDefault="00FE3644" w:rsidP="00750626">
            <w:pPr>
              <w:suppressAutoHyphens/>
              <w:ind w:firstLine="459"/>
              <w:jc w:val="both"/>
              <w:rPr>
                <w:bCs/>
              </w:rPr>
            </w:pPr>
            <w:r>
              <w:rPr>
                <w:bCs/>
              </w:rPr>
              <w:t xml:space="preserve">Приложение № </w:t>
            </w:r>
            <w:r w:rsidR="00BF446B">
              <w:rPr>
                <w:bCs/>
              </w:rPr>
              <w:t>4</w:t>
            </w:r>
            <w:r w:rsidR="00721FB7">
              <w:rPr>
                <w:bCs/>
              </w:rPr>
              <w:t xml:space="preserve"> Согласие на обработку данных;</w:t>
            </w:r>
          </w:p>
          <w:p w:rsidR="00721FB7" w:rsidRDefault="00721FB7" w:rsidP="00750626">
            <w:pPr>
              <w:suppressAutoHyphens/>
              <w:ind w:firstLine="459"/>
              <w:jc w:val="both"/>
              <w:rPr>
                <w:bCs/>
              </w:rPr>
            </w:pPr>
            <w:r>
              <w:rPr>
                <w:bCs/>
              </w:rPr>
              <w:t>Приложение №5 Техническое задание.</w:t>
            </w:r>
          </w:p>
        </w:tc>
      </w:tr>
      <w:tr w:rsidR="00FE3644" w:rsidTr="00D5016B">
        <w:trPr>
          <w:trHeight w:val="633"/>
          <w:jc w:val="center"/>
        </w:trPr>
        <w:tc>
          <w:tcPr>
            <w:tcW w:w="617" w:type="dxa"/>
            <w:tcBorders>
              <w:top w:val="single" w:sz="4" w:space="0" w:color="auto"/>
              <w:left w:val="single" w:sz="4" w:space="0" w:color="auto"/>
              <w:bottom w:val="single" w:sz="4" w:space="0" w:color="auto"/>
              <w:right w:val="single" w:sz="4" w:space="0" w:color="auto"/>
            </w:tcBorders>
            <w:vAlign w:val="center"/>
            <w:hideMark/>
          </w:tcPr>
          <w:p w:rsidR="00FE3644" w:rsidRDefault="00FE3644">
            <w:pPr>
              <w:jc w:val="center"/>
              <w:rPr>
                <w:bCs/>
              </w:rPr>
            </w:pPr>
            <w:r>
              <w:rPr>
                <w:bCs/>
              </w:rPr>
              <w:t>12.</w:t>
            </w:r>
          </w:p>
        </w:tc>
        <w:tc>
          <w:tcPr>
            <w:tcW w:w="3087" w:type="dxa"/>
            <w:tcBorders>
              <w:top w:val="single" w:sz="4" w:space="0" w:color="auto"/>
              <w:left w:val="single" w:sz="4" w:space="0" w:color="auto"/>
              <w:bottom w:val="single" w:sz="4" w:space="0" w:color="auto"/>
              <w:right w:val="single" w:sz="4" w:space="0" w:color="auto"/>
            </w:tcBorders>
            <w:vAlign w:val="center"/>
            <w:hideMark/>
          </w:tcPr>
          <w:p w:rsidR="00FE3644" w:rsidRDefault="00FE3644">
            <w:pPr>
              <w:suppressAutoHyphens/>
              <w:rPr>
                <w:bCs/>
              </w:rPr>
            </w:pPr>
            <w:r>
              <w:rPr>
                <w:bCs/>
              </w:rPr>
              <w:t>Случаи отклонения заявок</w:t>
            </w:r>
          </w:p>
        </w:tc>
        <w:tc>
          <w:tcPr>
            <w:tcW w:w="6957" w:type="dxa"/>
            <w:tcBorders>
              <w:top w:val="single" w:sz="4" w:space="0" w:color="auto"/>
              <w:left w:val="single" w:sz="4" w:space="0" w:color="auto"/>
              <w:bottom w:val="single" w:sz="4" w:space="0" w:color="auto"/>
              <w:right w:val="single" w:sz="4" w:space="0" w:color="auto"/>
            </w:tcBorders>
            <w:vAlign w:val="center"/>
            <w:hideMark/>
          </w:tcPr>
          <w:p w:rsidR="00FE3644" w:rsidRDefault="00FE3644" w:rsidP="003731EB">
            <w:pPr>
              <w:widowControl w:val="0"/>
              <w:numPr>
                <w:ilvl w:val="3"/>
                <w:numId w:val="1"/>
              </w:numPr>
              <w:tabs>
                <w:tab w:val="left" w:pos="317"/>
              </w:tabs>
              <w:autoSpaceDE w:val="0"/>
              <w:autoSpaceDN w:val="0"/>
              <w:adjustRightInd w:val="0"/>
              <w:ind w:left="0" w:firstLine="459"/>
              <w:jc w:val="both"/>
              <w:rPr>
                <w:bCs/>
              </w:rPr>
            </w:pPr>
            <w:r>
              <w:rPr>
                <w:bCs/>
              </w:rPr>
              <w:t>несоответствие участника закупки требованиям к участникам закупки, установленным извещением о проведении электронного магазина;</w:t>
            </w:r>
          </w:p>
          <w:p w:rsidR="00FE3644" w:rsidRDefault="00FE3644" w:rsidP="003731EB">
            <w:pPr>
              <w:widowControl w:val="0"/>
              <w:numPr>
                <w:ilvl w:val="3"/>
                <w:numId w:val="1"/>
              </w:numPr>
              <w:tabs>
                <w:tab w:val="left" w:pos="317"/>
              </w:tabs>
              <w:autoSpaceDE w:val="0"/>
              <w:autoSpaceDN w:val="0"/>
              <w:adjustRightInd w:val="0"/>
              <w:ind w:left="0" w:firstLine="459"/>
              <w:jc w:val="both"/>
              <w:rPr>
                <w:bCs/>
              </w:rPr>
            </w:pPr>
            <w:r>
              <w:rPr>
                <w:bCs/>
              </w:rPr>
              <w:t>несоответствие заявки на участие требованиям к заявкам, установленным извещением о проведении закупки в электронном магазине по форме;</w:t>
            </w:r>
          </w:p>
          <w:p w:rsidR="00FE3644" w:rsidRDefault="00FE3644" w:rsidP="003731EB">
            <w:pPr>
              <w:widowControl w:val="0"/>
              <w:numPr>
                <w:ilvl w:val="3"/>
                <w:numId w:val="1"/>
              </w:numPr>
              <w:tabs>
                <w:tab w:val="left" w:pos="317"/>
              </w:tabs>
              <w:autoSpaceDE w:val="0"/>
              <w:autoSpaceDN w:val="0"/>
              <w:adjustRightInd w:val="0"/>
              <w:ind w:left="0" w:firstLine="459"/>
              <w:jc w:val="both"/>
              <w:rPr>
                <w:bCs/>
              </w:rPr>
            </w:pPr>
            <w:r>
              <w:rPr>
                <w:bCs/>
              </w:rPr>
              <w:t>несоответствие предлагаемых товаров, работ, услуг требованиям извещения о проведении закупки в электронном магазине по форме;</w:t>
            </w:r>
          </w:p>
          <w:p w:rsidR="00FE3644" w:rsidRDefault="00FE3644" w:rsidP="003731EB">
            <w:pPr>
              <w:widowControl w:val="0"/>
              <w:numPr>
                <w:ilvl w:val="3"/>
                <w:numId w:val="1"/>
              </w:numPr>
              <w:tabs>
                <w:tab w:val="left" w:pos="317"/>
              </w:tabs>
              <w:autoSpaceDE w:val="0"/>
              <w:autoSpaceDN w:val="0"/>
              <w:adjustRightInd w:val="0"/>
              <w:ind w:left="0" w:firstLine="459"/>
              <w:jc w:val="both"/>
              <w:rPr>
                <w:bCs/>
              </w:rPr>
            </w:pPr>
            <w:r>
              <w:rPr>
                <w:bCs/>
              </w:rPr>
              <w:t>непредставление (при необходимости) обеспечения заявки в случае установления требования об обеспечении заявки;</w:t>
            </w:r>
          </w:p>
          <w:p w:rsidR="00FE3644" w:rsidRDefault="00FE3644" w:rsidP="003731EB">
            <w:pPr>
              <w:widowControl w:val="0"/>
              <w:numPr>
                <w:ilvl w:val="3"/>
                <w:numId w:val="1"/>
              </w:numPr>
              <w:tabs>
                <w:tab w:val="left" w:pos="317"/>
              </w:tabs>
              <w:autoSpaceDE w:val="0"/>
              <w:autoSpaceDN w:val="0"/>
              <w:adjustRightInd w:val="0"/>
              <w:ind w:left="0" w:firstLine="459"/>
              <w:jc w:val="both"/>
              <w:rPr>
                <w:bCs/>
              </w:rPr>
            </w:pPr>
            <w:r>
              <w:rPr>
                <w:bCs/>
              </w:rPr>
              <w:t>предоставление в составе заявки заведомо недостоверных сведений, намеренного искажения информации или документов, входящих в состав заявки.</w:t>
            </w:r>
          </w:p>
        </w:tc>
      </w:tr>
      <w:tr w:rsidR="004B74B2" w:rsidTr="00D5016B">
        <w:trPr>
          <w:trHeight w:val="633"/>
          <w:jc w:val="center"/>
        </w:trPr>
        <w:tc>
          <w:tcPr>
            <w:tcW w:w="617" w:type="dxa"/>
            <w:tcBorders>
              <w:top w:val="single" w:sz="4" w:space="0" w:color="auto"/>
              <w:left w:val="single" w:sz="4" w:space="0" w:color="auto"/>
              <w:bottom w:val="single" w:sz="4" w:space="0" w:color="auto"/>
              <w:right w:val="single" w:sz="4" w:space="0" w:color="auto"/>
            </w:tcBorders>
            <w:vAlign w:val="center"/>
          </w:tcPr>
          <w:p w:rsidR="004B74B2" w:rsidRDefault="004B74B2">
            <w:pPr>
              <w:jc w:val="center"/>
              <w:rPr>
                <w:bCs/>
              </w:rPr>
            </w:pPr>
            <w:r>
              <w:rPr>
                <w:bCs/>
              </w:rPr>
              <w:t>13.</w:t>
            </w:r>
          </w:p>
        </w:tc>
        <w:tc>
          <w:tcPr>
            <w:tcW w:w="3087" w:type="dxa"/>
            <w:tcBorders>
              <w:top w:val="single" w:sz="4" w:space="0" w:color="auto"/>
              <w:left w:val="single" w:sz="4" w:space="0" w:color="auto"/>
              <w:bottom w:val="single" w:sz="4" w:space="0" w:color="auto"/>
              <w:right w:val="single" w:sz="4" w:space="0" w:color="auto"/>
            </w:tcBorders>
            <w:vAlign w:val="center"/>
          </w:tcPr>
          <w:p w:rsidR="004B74B2" w:rsidRDefault="004B74B2">
            <w:pPr>
              <w:suppressAutoHyphens/>
              <w:rPr>
                <w:bCs/>
              </w:rPr>
            </w:pPr>
            <w:r>
              <w:rPr>
                <w:bCs/>
              </w:rPr>
              <w:t>Требование к участникам</w:t>
            </w:r>
          </w:p>
        </w:tc>
        <w:tc>
          <w:tcPr>
            <w:tcW w:w="6957" w:type="dxa"/>
            <w:tcBorders>
              <w:top w:val="single" w:sz="4" w:space="0" w:color="auto"/>
              <w:left w:val="single" w:sz="4" w:space="0" w:color="auto"/>
              <w:bottom w:val="single" w:sz="4" w:space="0" w:color="auto"/>
              <w:right w:val="single" w:sz="4" w:space="0" w:color="auto"/>
            </w:tcBorders>
            <w:vAlign w:val="center"/>
          </w:tcPr>
          <w:p w:rsidR="004B74B2" w:rsidRPr="004B74B2" w:rsidRDefault="004B74B2" w:rsidP="004B74B2">
            <w:pPr>
              <w:widowControl w:val="0"/>
              <w:tabs>
                <w:tab w:val="left" w:pos="317"/>
              </w:tabs>
              <w:autoSpaceDE w:val="0"/>
              <w:autoSpaceDN w:val="0"/>
              <w:adjustRightInd w:val="0"/>
              <w:jc w:val="both"/>
              <w:rPr>
                <w:bCs/>
              </w:rPr>
            </w:pPr>
            <w:r w:rsidRPr="004B74B2">
              <w:rPr>
                <w:bCs/>
              </w:rPr>
              <w:t>•</w:t>
            </w:r>
            <w:r w:rsidRPr="004B74B2">
              <w:rPr>
                <w:bCs/>
              </w:rPr>
              <w:tab/>
            </w:r>
            <w:proofErr w:type="spellStart"/>
            <w:r w:rsidRPr="004B74B2">
              <w:rPr>
                <w:bCs/>
              </w:rPr>
              <w:t>непроведение</w:t>
            </w:r>
            <w:proofErr w:type="spellEnd"/>
            <w:r w:rsidRPr="004B74B2">
              <w:rPr>
                <w:bC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B74B2" w:rsidRPr="004B74B2" w:rsidRDefault="004B74B2" w:rsidP="004B74B2">
            <w:pPr>
              <w:widowControl w:val="0"/>
              <w:tabs>
                <w:tab w:val="left" w:pos="317"/>
              </w:tabs>
              <w:autoSpaceDE w:val="0"/>
              <w:autoSpaceDN w:val="0"/>
              <w:adjustRightInd w:val="0"/>
              <w:jc w:val="both"/>
              <w:rPr>
                <w:bCs/>
              </w:rPr>
            </w:pPr>
            <w:r w:rsidRPr="004B74B2">
              <w:rPr>
                <w:bCs/>
              </w:rPr>
              <w:t>•</w:t>
            </w:r>
            <w:r w:rsidRPr="004B74B2">
              <w:rPr>
                <w:bCs/>
              </w:rPr>
              <w:tab/>
            </w:r>
            <w:proofErr w:type="spellStart"/>
            <w:r w:rsidRPr="004B74B2">
              <w:rPr>
                <w:bCs/>
              </w:rPr>
              <w:t>неприостановление</w:t>
            </w:r>
            <w:proofErr w:type="spellEnd"/>
            <w:r w:rsidRPr="004B74B2">
              <w:rPr>
                <w:bCs/>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4B74B2" w:rsidRPr="004B74B2" w:rsidRDefault="004B74B2" w:rsidP="004B74B2">
            <w:pPr>
              <w:widowControl w:val="0"/>
              <w:tabs>
                <w:tab w:val="left" w:pos="317"/>
              </w:tabs>
              <w:autoSpaceDE w:val="0"/>
              <w:autoSpaceDN w:val="0"/>
              <w:adjustRightInd w:val="0"/>
              <w:jc w:val="both"/>
              <w:rPr>
                <w:bCs/>
              </w:rPr>
            </w:pPr>
            <w:r w:rsidRPr="004B74B2">
              <w:rPr>
                <w:bCs/>
              </w:rPr>
              <w:t>•</w:t>
            </w:r>
            <w:r w:rsidRPr="004B74B2">
              <w:rPr>
                <w:bCs/>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w:t>
            </w:r>
            <w:r w:rsidRPr="004B74B2">
              <w:rPr>
                <w:bCs/>
              </w:rPr>
              <w:lastRenderedPageBreak/>
              <w:t>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B74B2" w:rsidRPr="004B74B2" w:rsidRDefault="004B74B2" w:rsidP="004B74B2">
            <w:pPr>
              <w:widowControl w:val="0"/>
              <w:tabs>
                <w:tab w:val="left" w:pos="317"/>
              </w:tabs>
              <w:autoSpaceDE w:val="0"/>
              <w:autoSpaceDN w:val="0"/>
              <w:adjustRightInd w:val="0"/>
              <w:jc w:val="both"/>
              <w:rPr>
                <w:bCs/>
              </w:rPr>
            </w:pPr>
            <w:r w:rsidRPr="004B74B2">
              <w:rPr>
                <w:bCs/>
              </w:rPr>
              <w:t>•</w:t>
            </w:r>
            <w:r w:rsidRPr="004B74B2">
              <w:rPr>
                <w:bCs/>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B74B2" w:rsidRPr="004B74B2" w:rsidRDefault="004B74B2" w:rsidP="004B74B2">
            <w:pPr>
              <w:widowControl w:val="0"/>
              <w:tabs>
                <w:tab w:val="left" w:pos="317"/>
              </w:tabs>
              <w:autoSpaceDE w:val="0"/>
              <w:autoSpaceDN w:val="0"/>
              <w:adjustRightInd w:val="0"/>
              <w:jc w:val="both"/>
              <w:rPr>
                <w:bCs/>
              </w:rPr>
            </w:pPr>
            <w:r w:rsidRPr="004B74B2">
              <w:rPr>
                <w:bCs/>
              </w:rPr>
              <w:t>•</w:t>
            </w:r>
            <w:r w:rsidRPr="004B74B2">
              <w:rPr>
                <w:bCs/>
              </w:rPr>
              <w:tab/>
              <w:t>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B74B2" w:rsidRPr="004B74B2" w:rsidRDefault="004B74B2" w:rsidP="004B74B2">
            <w:pPr>
              <w:widowControl w:val="0"/>
              <w:tabs>
                <w:tab w:val="left" w:pos="317"/>
              </w:tabs>
              <w:autoSpaceDE w:val="0"/>
              <w:autoSpaceDN w:val="0"/>
              <w:adjustRightInd w:val="0"/>
              <w:jc w:val="both"/>
              <w:rPr>
                <w:bCs/>
              </w:rPr>
            </w:pPr>
            <w:r w:rsidRPr="004B74B2">
              <w:rPr>
                <w:bCs/>
              </w:rPr>
              <w:t>•</w:t>
            </w:r>
            <w:r w:rsidRPr="004B74B2">
              <w:rPr>
                <w:bCs/>
              </w:rPr>
              <w:tab/>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4B74B2" w:rsidRPr="004B74B2" w:rsidRDefault="004B74B2" w:rsidP="004B74B2">
            <w:pPr>
              <w:widowControl w:val="0"/>
              <w:tabs>
                <w:tab w:val="left" w:pos="317"/>
              </w:tabs>
              <w:autoSpaceDE w:val="0"/>
              <w:autoSpaceDN w:val="0"/>
              <w:adjustRightInd w:val="0"/>
              <w:jc w:val="both"/>
              <w:rPr>
                <w:bCs/>
              </w:rPr>
            </w:pPr>
            <w:r w:rsidRPr="004B74B2">
              <w:rPr>
                <w:bCs/>
              </w:rPr>
              <w:t>•</w:t>
            </w:r>
            <w:r w:rsidRPr="004B74B2">
              <w:rPr>
                <w:bCs/>
              </w:rPr>
              <w:tab/>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4B74B2" w:rsidRPr="004B74B2" w:rsidRDefault="004B74B2" w:rsidP="004B74B2">
            <w:pPr>
              <w:widowControl w:val="0"/>
              <w:tabs>
                <w:tab w:val="left" w:pos="317"/>
              </w:tabs>
              <w:autoSpaceDE w:val="0"/>
              <w:autoSpaceDN w:val="0"/>
              <w:adjustRightInd w:val="0"/>
              <w:jc w:val="both"/>
              <w:rPr>
                <w:bCs/>
              </w:rPr>
            </w:pPr>
            <w:r w:rsidRPr="004B74B2">
              <w:rPr>
                <w:bCs/>
              </w:rPr>
              <w:t>•</w:t>
            </w:r>
            <w:r w:rsidRPr="004B74B2">
              <w:rPr>
                <w:bCs/>
              </w:rPr>
              <w:tab/>
              <w:t>принадлежность участника закупки к субъектам малого и среднего предпринимательства либо применение участником закупки специального налогового режима «Налог на профессиональный доход»;</w:t>
            </w:r>
          </w:p>
          <w:p w:rsidR="004B74B2" w:rsidRDefault="004B74B2" w:rsidP="004B74B2">
            <w:pPr>
              <w:widowControl w:val="0"/>
              <w:tabs>
                <w:tab w:val="left" w:pos="317"/>
              </w:tabs>
              <w:autoSpaceDE w:val="0"/>
              <w:autoSpaceDN w:val="0"/>
              <w:adjustRightInd w:val="0"/>
              <w:jc w:val="both"/>
              <w:rPr>
                <w:bCs/>
              </w:rPr>
            </w:pPr>
            <w:r w:rsidRPr="004B74B2">
              <w:rPr>
                <w:bCs/>
              </w:rPr>
              <w:t>•</w:t>
            </w:r>
            <w:r w:rsidRPr="004B74B2">
              <w:rPr>
                <w:bCs/>
              </w:rPr>
              <w:tab/>
              <w:t>Иные требования: отсутствие сведений об участнике закупки в реестре недобросовестных поставщиков, предусмотренном ст.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BF1F1A" w:rsidTr="00D5016B">
        <w:trPr>
          <w:trHeight w:val="633"/>
          <w:jc w:val="center"/>
        </w:trPr>
        <w:tc>
          <w:tcPr>
            <w:tcW w:w="617" w:type="dxa"/>
            <w:tcBorders>
              <w:top w:val="single" w:sz="4" w:space="0" w:color="auto"/>
              <w:left w:val="single" w:sz="4" w:space="0" w:color="auto"/>
              <w:bottom w:val="single" w:sz="4" w:space="0" w:color="auto"/>
              <w:right w:val="single" w:sz="4" w:space="0" w:color="auto"/>
            </w:tcBorders>
            <w:vAlign w:val="center"/>
          </w:tcPr>
          <w:p w:rsidR="00BF1F1A" w:rsidRDefault="00BF1F1A" w:rsidP="00BF1F1A">
            <w:pPr>
              <w:jc w:val="center"/>
              <w:rPr>
                <w:bCs/>
              </w:rPr>
            </w:pPr>
            <w:r>
              <w:rPr>
                <w:bCs/>
              </w:rPr>
              <w:lastRenderedPageBreak/>
              <w:t>14.</w:t>
            </w:r>
          </w:p>
        </w:tc>
        <w:tc>
          <w:tcPr>
            <w:tcW w:w="3087" w:type="dxa"/>
            <w:tcBorders>
              <w:top w:val="single" w:sz="4" w:space="0" w:color="auto"/>
              <w:left w:val="single" w:sz="4" w:space="0" w:color="auto"/>
              <w:bottom w:val="single" w:sz="4" w:space="0" w:color="auto"/>
              <w:right w:val="single" w:sz="4" w:space="0" w:color="auto"/>
            </w:tcBorders>
            <w:vAlign w:val="center"/>
          </w:tcPr>
          <w:p w:rsidR="00BF1F1A" w:rsidRDefault="00BF1F1A" w:rsidP="00BF1F1A">
            <w:pPr>
              <w:suppressAutoHyphens/>
              <w:rPr>
                <w:bCs/>
              </w:rPr>
            </w:pPr>
            <w:r w:rsidRPr="003A72E7">
              <w:rPr>
                <w:bCs/>
              </w:rPr>
              <w:t>Порядок оценки и сопоставления заявок</w:t>
            </w:r>
          </w:p>
        </w:tc>
        <w:tc>
          <w:tcPr>
            <w:tcW w:w="6957" w:type="dxa"/>
            <w:tcBorders>
              <w:top w:val="single" w:sz="4" w:space="0" w:color="auto"/>
              <w:left w:val="single" w:sz="4" w:space="0" w:color="auto"/>
              <w:bottom w:val="single" w:sz="4" w:space="0" w:color="auto"/>
              <w:right w:val="single" w:sz="4" w:space="0" w:color="auto"/>
            </w:tcBorders>
            <w:vAlign w:val="center"/>
          </w:tcPr>
          <w:p w:rsidR="00BF1F1A" w:rsidRPr="003A72E7" w:rsidRDefault="00CC0716" w:rsidP="00CC0716">
            <w:pPr>
              <w:widowControl w:val="0"/>
              <w:tabs>
                <w:tab w:val="left" w:pos="11"/>
              </w:tabs>
              <w:autoSpaceDE w:val="0"/>
              <w:autoSpaceDN w:val="0"/>
              <w:adjustRightInd w:val="0"/>
              <w:jc w:val="both"/>
              <w:rPr>
                <w:bCs/>
              </w:rPr>
            </w:pPr>
            <w:r>
              <w:rPr>
                <w:bCs/>
              </w:rPr>
              <w:t xml:space="preserve">а) </w:t>
            </w:r>
            <w:r w:rsidR="00BF1F1A" w:rsidRPr="003A72E7">
              <w:rPr>
                <w:bCs/>
              </w:rPr>
              <w:t xml:space="preserve">лучшей признается заявка, которая отвечает всем требованиям, установленным настоящим извещением, и содержит наиболее низкую цену </w:t>
            </w:r>
            <w:r w:rsidR="00FF6059">
              <w:rPr>
                <w:bCs/>
              </w:rPr>
              <w:t xml:space="preserve">единиц </w:t>
            </w:r>
            <w:r w:rsidR="00BF1F1A" w:rsidRPr="003A72E7">
              <w:rPr>
                <w:bCs/>
              </w:rPr>
              <w:t>товаров (работ, услуг);</w:t>
            </w:r>
          </w:p>
          <w:p w:rsidR="00BF1F1A" w:rsidRPr="003A72E7" w:rsidRDefault="00CC0716" w:rsidP="00CC0716">
            <w:pPr>
              <w:widowControl w:val="0"/>
              <w:tabs>
                <w:tab w:val="left" w:pos="11"/>
              </w:tabs>
              <w:autoSpaceDE w:val="0"/>
              <w:autoSpaceDN w:val="0"/>
              <w:adjustRightInd w:val="0"/>
              <w:jc w:val="both"/>
              <w:rPr>
                <w:bCs/>
              </w:rPr>
            </w:pPr>
            <w:r>
              <w:rPr>
                <w:bCs/>
              </w:rPr>
              <w:t xml:space="preserve">б) </w:t>
            </w:r>
            <w:r w:rsidR="00BF1F1A" w:rsidRPr="003A72E7">
              <w:rPr>
                <w:bCs/>
              </w:rPr>
              <w:t>при наличии нескольких равнозначных котировочных заявок лучшей признается заявка, поступившая ранее других заявок;</w:t>
            </w:r>
          </w:p>
          <w:p w:rsidR="00BF1F1A" w:rsidRPr="003A72E7" w:rsidRDefault="00CC0716" w:rsidP="00CC0716">
            <w:pPr>
              <w:widowControl w:val="0"/>
              <w:tabs>
                <w:tab w:val="left" w:pos="11"/>
              </w:tabs>
              <w:autoSpaceDE w:val="0"/>
              <w:autoSpaceDN w:val="0"/>
              <w:adjustRightInd w:val="0"/>
              <w:jc w:val="both"/>
              <w:rPr>
                <w:bCs/>
              </w:rPr>
            </w:pPr>
            <w:r>
              <w:rPr>
                <w:bCs/>
              </w:rPr>
              <w:t xml:space="preserve">в) </w:t>
            </w:r>
            <w:r w:rsidR="00BF1F1A" w:rsidRPr="003A72E7">
              <w:rPr>
                <w:bCs/>
              </w:rPr>
              <w:t>в случае выявления в ходе рассмотрения заявок арифметических и грамматических ошибок в заявке организатор закупки руководствуется следующими правилами:</w:t>
            </w:r>
          </w:p>
          <w:p w:rsidR="00BF1F1A" w:rsidRPr="003A72E7" w:rsidRDefault="00BF1F1A" w:rsidP="00BF1F1A">
            <w:pPr>
              <w:widowControl w:val="0"/>
              <w:tabs>
                <w:tab w:val="left" w:pos="11"/>
              </w:tabs>
              <w:autoSpaceDE w:val="0"/>
              <w:autoSpaceDN w:val="0"/>
              <w:adjustRightInd w:val="0"/>
              <w:jc w:val="both"/>
              <w:rPr>
                <w:bCs/>
              </w:rPr>
            </w:pPr>
            <w:r w:rsidRPr="003A72E7">
              <w:rPr>
                <w:bCs/>
              </w:rPr>
              <w:t>- при наличии разночтений между суммой, указанной словами, и суммой, указанной цифрами, преимущество имеет сумма, указанная в заявке;</w:t>
            </w:r>
          </w:p>
          <w:p w:rsidR="00BF1F1A" w:rsidRPr="003A72E7" w:rsidRDefault="00BF1F1A" w:rsidP="00BF1F1A">
            <w:pPr>
              <w:widowControl w:val="0"/>
              <w:tabs>
                <w:tab w:val="left" w:pos="11"/>
              </w:tabs>
              <w:autoSpaceDE w:val="0"/>
              <w:autoSpaceDN w:val="0"/>
              <w:adjustRightInd w:val="0"/>
              <w:jc w:val="both"/>
              <w:rPr>
                <w:bCs/>
              </w:rPr>
            </w:pPr>
            <w:r w:rsidRPr="003A72E7">
              <w:rPr>
                <w:bCs/>
              </w:rPr>
              <w:t xml:space="preserve">- при наличии разночтений между итоговой ценой, указанной в заявке, и ценой, получаемой путем суммирования итоговых сумм по каждой строке, </w:t>
            </w:r>
            <w:r w:rsidR="00CA0023" w:rsidRPr="00CA0023">
              <w:rPr>
                <w:bCs/>
              </w:rPr>
              <w:t>преимущество имеет сумма, указанная в заявке;</w:t>
            </w:r>
          </w:p>
          <w:p w:rsidR="00BF1F1A" w:rsidRPr="003A72E7" w:rsidRDefault="00BF1F1A" w:rsidP="00BF1F1A">
            <w:pPr>
              <w:widowControl w:val="0"/>
              <w:tabs>
                <w:tab w:val="left" w:pos="11"/>
              </w:tabs>
              <w:autoSpaceDE w:val="0"/>
              <w:autoSpaceDN w:val="0"/>
              <w:adjustRightInd w:val="0"/>
              <w:jc w:val="both"/>
              <w:rPr>
                <w:bCs/>
              </w:rPr>
            </w:pPr>
            <w:r w:rsidRPr="003A72E7">
              <w:rPr>
                <w:bCs/>
              </w:rPr>
              <w:t xml:space="preserve">- при несоответствии итогов умножения единичной цены на количество, </w:t>
            </w:r>
            <w:r w:rsidR="00CA0023" w:rsidRPr="00CA0023">
              <w:rPr>
                <w:bCs/>
              </w:rPr>
              <w:t xml:space="preserve">преимущество </w:t>
            </w:r>
            <w:r w:rsidR="00CA0023">
              <w:rPr>
                <w:bCs/>
              </w:rPr>
              <w:t>имеет сумма, указанная в заявке</w:t>
            </w:r>
            <w:r w:rsidRPr="003A72E7">
              <w:rPr>
                <w:bCs/>
              </w:rPr>
              <w:t>;</w:t>
            </w:r>
          </w:p>
          <w:p w:rsidR="00BF1F1A" w:rsidRDefault="00BF1F1A" w:rsidP="00BF1F1A">
            <w:pPr>
              <w:widowControl w:val="0"/>
              <w:tabs>
                <w:tab w:val="left" w:pos="11"/>
              </w:tabs>
              <w:autoSpaceDE w:val="0"/>
              <w:autoSpaceDN w:val="0"/>
              <w:adjustRightInd w:val="0"/>
              <w:jc w:val="both"/>
              <w:rPr>
                <w:bCs/>
              </w:rPr>
            </w:pPr>
            <w:r w:rsidRPr="003A72E7">
              <w:rPr>
                <w:bCs/>
              </w:rPr>
              <w:t>- 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p>
        </w:tc>
      </w:tr>
      <w:bookmarkEnd w:id="0"/>
    </w:tbl>
    <w:p w:rsidR="006F7528" w:rsidRDefault="006F7528" w:rsidP="003532D0">
      <w:pPr>
        <w:shd w:val="clear" w:color="auto" w:fill="FFFFFF"/>
        <w:jc w:val="right"/>
        <w:rPr>
          <w:spacing w:val="8"/>
          <w:sz w:val="23"/>
          <w:szCs w:val="23"/>
        </w:rPr>
        <w:sectPr w:rsidR="006F7528" w:rsidSect="00C23A77">
          <w:footerReference w:type="default" r:id="rId8"/>
          <w:pgSz w:w="11906" w:h="16838"/>
          <w:pgMar w:top="851" w:right="707" w:bottom="1276" w:left="1276" w:header="708" w:footer="708" w:gutter="0"/>
          <w:cols w:space="708"/>
          <w:docGrid w:linePitch="360"/>
        </w:sectPr>
      </w:pPr>
    </w:p>
    <w:tbl>
      <w:tblPr>
        <w:tblpPr w:leftFromText="180" w:rightFromText="180" w:bottomFromText="160" w:vertAnchor="text" w:horzAnchor="page" w:tblpX="710" w:tblpY="38"/>
        <w:tblW w:w="10870" w:type="dxa"/>
        <w:tblLook w:val="04A0" w:firstRow="1" w:lastRow="0" w:firstColumn="1" w:lastColumn="0" w:noHBand="0" w:noVBand="1"/>
      </w:tblPr>
      <w:tblGrid>
        <w:gridCol w:w="4253"/>
        <w:gridCol w:w="6617"/>
      </w:tblGrid>
      <w:tr w:rsidR="00A533AE" w:rsidRPr="008B1920" w:rsidTr="00442329">
        <w:trPr>
          <w:trHeight w:val="255"/>
        </w:trPr>
        <w:tc>
          <w:tcPr>
            <w:tcW w:w="10870" w:type="dxa"/>
            <w:gridSpan w:val="2"/>
            <w:vAlign w:val="center"/>
            <w:hideMark/>
          </w:tcPr>
          <w:p w:rsidR="00A533AE" w:rsidRPr="008B1920" w:rsidRDefault="00A533AE" w:rsidP="00442329">
            <w:pPr>
              <w:spacing w:line="256" w:lineRule="auto"/>
              <w:ind w:right="49"/>
              <w:jc w:val="right"/>
              <w:outlineLvl w:val="0"/>
              <w:rPr>
                <w:b/>
                <w:sz w:val="20"/>
                <w:lang w:eastAsia="en-US"/>
              </w:rPr>
            </w:pPr>
            <w:r w:rsidRPr="008B1920">
              <w:rPr>
                <w:b/>
                <w:i/>
                <w:sz w:val="20"/>
              </w:rPr>
              <w:lastRenderedPageBreak/>
              <w:br w:type="page"/>
            </w:r>
            <w:r w:rsidRPr="008B1920">
              <w:rPr>
                <w:b/>
                <w:sz w:val="20"/>
                <w:lang w:eastAsia="en-US"/>
              </w:rPr>
              <w:t xml:space="preserve">Приложение </w:t>
            </w:r>
            <w:r w:rsidR="00A812C0" w:rsidRPr="008B1920">
              <w:rPr>
                <w:b/>
                <w:sz w:val="20"/>
                <w:lang w:eastAsia="en-US"/>
              </w:rPr>
              <w:t>3</w:t>
            </w:r>
            <w:r w:rsidRPr="008B1920">
              <w:rPr>
                <w:b/>
                <w:sz w:val="20"/>
                <w:lang w:eastAsia="en-US"/>
              </w:rPr>
              <w:t xml:space="preserve"> к </w:t>
            </w:r>
            <w:r w:rsidR="00A812C0" w:rsidRPr="008B1920">
              <w:rPr>
                <w:b/>
                <w:sz w:val="20"/>
                <w:lang w:eastAsia="en-US"/>
              </w:rPr>
              <w:t>И</w:t>
            </w:r>
            <w:r w:rsidRPr="008B1920">
              <w:rPr>
                <w:b/>
                <w:sz w:val="20"/>
                <w:lang w:eastAsia="en-US"/>
              </w:rPr>
              <w:t>звещению</w:t>
            </w:r>
          </w:p>
          <w:p w:rsidR="00A533AE" w:rsidRPr="008B1920" w:rsidRDefault="00A533AE" w:rsidP="00442329">
            <w:pPr>
              <w:spacing w:line="256" w:lineRule="auto"/>
              <w:ind w:right="49"/>
              <w:jc w:val="center"/>
              <w:outlineLvl w:val="0"/>
              <w:rPr>
                <w:b/>
                <w:lang w:eastAsia="en-US"/>
              </w:rPr>
            </w:pPr>
            <w:r w:rsidRPr="008B1920">
              <w:rPr>
                <w:b/>
                <w:lang w:eastAsia="en-US"/>
              </w:rPr>
              <w:t>Карточка контрагента</w:t>
            </w:r>
          </w:p>
        </w:tc>
      </w:tr>
      <w:tr w:rsidR="00A533AE" w:rsidRPr="008B1920" w:rsidTr="00442329">
        <w:trPr>
          <w:trHeight w:val="270"/>
        </w:trPr>
        <w:tc>
          <w:tcPr>
            <w:tcW w:w="4253" w:type="dxa"/>
            <w:noWrap/>
            <w:vAlign w:val="bottom"/>
            <w:hideMark/>
          </w:tcPr>
          <w:p w:rsidR="00A533AE" w:rsidRPr="008B1920" w:rsidRDefault="00A533AE" w:rsidP="00442329">
            <w:pPr>
              <w:rPr>
                <w:b/>
                <w:lang w:eastAsia="en-US"/>
              </w:rPr>
            </w:pPr>
          </w:p>
        </w:tc>
        <w:tc>
          <w:tcPr>
            <w:tcW w:w="6617" w:type="dxa"/>
            <w:noWrap/>
            <w:vAlign w:val="bottom"/>
            <w:hideMark/>
          </w:tcPr>
          <w:p w:rsidR="00A533AE" w:rsidRPr="008B1920" w:rsidRDefault="00A533AE" w:rsidP="00442329">
            <w:pPr>
              <w:spacing w:line="256" w:lineRule="auto"/>
              <w:jc w:val="center"/>
              <w:rPr>
                <w:b/>
                <w:bCs/>
                <w:sz w:val="20"/>
                <w:lang w:val="en-US" w:eastAsia="en-US"/>
              </w:rPr>
            </w:pPr>
            <w:r w:rsidRPr="008B1920">
              <w:rPr>
                <w:b/>
                <w:bCs/>
                <w:sz w:val="20"/>
                <w:lang w:val="en-US" w:eastAsia="en-US"/>
              </w:rPr>
              <w:t xml:space="preserve">1. </w:t>
            </w:r>
            <w:proofErr w:type="spellStart"/>
            <w:r w:rsidRPr="008B1920">
              <w:rPr>
                <w:b/>
                <w:bCs/>
                <w:sz w:val="20"/>
                <w:lang w:val="en-US" w:eastAsia="en-US"/>
              </w:rPr>
              <w:t>Идентификационные</w:t>
            </w:r>
            <w:proofErr w:type="spellEnd"/>
            <w:r w:rsidRPr="008B1920">
              <w:rPr>
                <w:b/>
                <w:bCs/>
                <w:sz w:val="20"/>
                <w:lang w:val="en-US" w:eastAsia="en-US"/>
              </w:rPr>
              <w:t xml:space="preserve"> </w:t>
            </w:r>
            <w:proofErr w:type="spellStart"/>
            <w:r w:rsidRPr="008B1920">
              <w:rPr>
                <w:b/>
                <w:bCs/>
                <w:sz w:val="20"/>
                <w:lang w:val="en-US" w:eastAsia="en-US"/>
              </w:rPr>
              <w:t>данные</w:t>
            </w:r>
            <w:proofErr w:type="spellEnd"/>
          </w:p>
        </w:tc>
      </w:tr>
      <w:tr w:rsidR="00A533AE" w:rsidRPr="008B1920" w:rsidTr="00442329">
        <w:trPr>
          <w:trHeight w:val="259"/>
        </w:trPr>
        <w:tc>
          <w:tcPr>
            <w:tcW w:w="4253" w:type="dxa"/>
            <w:hideMark/>
          </w:tcPr>
          <w:p w:rsidR="00A533AE" w:rsidRPr="008B1920" w:rsidRDefault="00A533AE" w:rsidP="00442329">
            <w:pPr>
              <w:spacing w:line="256" w:lineRule="auto"/>
              <w:ind w:left="318" w:right="-332" w:hanging="284"/>
              <w:rPr>
                <w:b/>
                <w:bCs/>
                <w:sz w:val="20"/>
                <w:lang w:val="en-US" w:eastAsia="en-US"/>
              </w:rPr>
            </w:pPr>
            <w:proofErr w:type="spellStart"/>
            <w:r w:rsidRPr="008B1920">
              <w:rPr>
                <w:b/>
                <w:bCs/>
                <w:sz w:val="20"/>
                <w:lang w:val="en-US" w:eastAsia="en-US"/>
              </w:rPr>
              <w:t>Полное</w:t>
            </w:r>
            <w:proofErr w:type="spellEnd"/>
            <w:r w:rsidRPr="008B1920">
              <w:rPr>
                <w:b/>
                <w:bCs/>
                <w:sz w:val="20"/>
                <w:lang w:val="en-US" w:eastAsia="en-US"/>
              </w:rPr>
              <w:t xml:space="preserve"> </w:t>
            </w:r>
            <w:proofErr w:type="spellStart"/>
            <w:r w:rsidRPr="008B1920">
              <w:rPr>
                <w:b/>
                <w:bCs/>
                <w:sz w:val="20"/>
                <w:lang w:val="en-US" w:eastAsia="en-US"/>
              </w:rPr>
              <w:t>наименование</w:t>
            </w:r>
            <w:proofErr w:type="spellEnd"/>
          </w:p>
        </w:tc>
        <w:tc>
          <w:tcPr>
            <w:tcW w:w="6617" w:type="dxa"/>
            <w:tcBorders>
              <w:top w:val="single" w:sz="8" w:space="0" w:color="auto"/>
              <w:left w:val="single" w:sz="8" w:space="0" w:color="auto"/>
              <w:bottom w:val="single" w:sz="8" w:space="0" w:color="auto"/>
              <w:right w:val="single" w:sz="8" w:space="0" w:color="auto"/>
            </w:tcBorders>
            <w:hideMark/>
          </w:tcPr>
          <w:p w:rsidR="00A533AE" w:rsidRPr="008B1920" w:rsidRDefault="00A533AE" w:rsidP="00442329">
            <w:pPr>
              <w:spacing w:line="256" w:lineRule="auto"/>
              <w:jc w:val="center"/>
              <w:rPr>
                <w:sz w:val="20"/>
                <w:lang w:val="en-US" w:eastAsia="en-US"/>
              </w:rPr>
            </w:pPr>
            <w:r w:rsidRPr="008B1920">
              <w:rPr>
                <w:sz w:val="20"/>
                <w:lang w:val="en-US" w:eastAsia="en-US"/>
              </w:rPr>
              <w:t> </w:t>
            </w:r>
          </w:p>
        </w:tc>
      </w:tr>
      <w:tr w:rsidR="00A533AE" w:rsidRPr="008B1920" w:rsidTr="00442329">
        <w:trPr>
          <w:trHeight w:val="289"/>
        </w:trPr>
        <w:tc>
          <w:tcPr>
            <w:tcW w:w="4253" w:type="dxa"/>
            <w:hideMark/>
          </w:tcPr>
          <w:p w:rsidR="00A533AE" w:rsidRPr="008B1920" w:rsidRDefault="00A533AE" w:rsidP="00442329">
            <w:pPr>
              <w:spacing w:line="256" w:lineRule="auto"/>
              <w:ind w:firstLine="49"/>
              <w:rPr>
                <w:b/>
                <w:bCs/>
                <w:sz w:val="20"/>
                <w:lang w:val="en-US" w:eastAsia="en-US"/>
              </w:rPr>
            </w:pPr>
            <w:proofErr w:type="spellStart"/>
            <w:r w:rsidRPr="008B1920">
              <w:rPr>
                <w:b/>
                <w:bCs/>
                <w:sz w:val="20"/>
                <w:lang w:val="en-US" w:eastAsia="en-US"/>
              </w:rPr>
              <w:t>Сокращенное</w:t>
            </w:r>
            <w:proofErr w:type="spellEnd"/>
            <w:r w:rsidRPr="008B1920">
              <w:rPr>
                <w:b/>
                <w:bCs/>
                <w:sz w:val="20"/>
                <w:lang w:val="en-US" w:eastAsia="en-US"/>
              </w:rPr>
              <w:t xml:space="preserve"> </w:t>
            </w:r>
            <w:proofErr w:type="spellStart"/>
            <w:r w:rsidRPr="008B1920">
              <w:rPr>
                <w:b/>
                <w:bCs/>
                <w:sz w:val="20"/>
                <w:lang w:val="en-US" w:eastAsia="en-US"/>
              </w:rPr>
              <w:t>наименование</w:t>
            </w:r>
            <w:proofErr w:type="spellEnd"/>
          </w:p>
        </w:tc>
        <w:tc>
          <w:tcPr>
            <w:tcW w:w="6617" w:type="dxa"/>
            <w:tcBorders>
              <w:top w:val="nil"/>
              <w:left w:val="single" w:sz="8" w:space="0" w:color="auto"/>
              <w:bottom w:val="single" w:sz="8" w:space="0" w:color="auto"/>
              <w:right w:val="single" w:sz="8" w:space="0" w:color="auto"/>
            </w:tcBorders>
            <w:hideMark/>
          </w:tcPr>
          <w:p w:rsidR="00A533AE" w:rsidRPr="008B1920" w:rsidRDefault="00A533AE" w:rsidP="00442329">
            <w:pPr>
              <w:spacing w:line="256" w:lineRule="auto"/>
              <w:jc w:val="center"/>
              <w:rPr>
                <w:sz w:val="20"/>
                <w:lang w:val="en-US" w:eastAsia="en-US"/>
              </w:rPr>
            </w:pPr>
            <w:r w:rsidRPr="008B1920">
              <w:rPr>
                <w:sz w:val="20"/>
                <w:lang w:val="en-US" w:eastAsia="en-US"/>
              </w:rPr>
              <w:t> </w:t>
            </w:r>
          </w:p>
        </w:tc>
      </w:tr>
      <w:tr w:rsidR="00A533AE" w:rsidRPr="008B1920" w:rsidTr="00442329">
        <w:trPr>
          <w:trHeight w:val="270"/>
        </w:trPr>
        <w:tc>
          <w:tcPr>
            <w:tcW w:w="4253" w:type="dxa"/>
            <w:hideMark/>
          </w:tcPr>
          <w:p w:rsidR="00A533AE" w:rsidRPr="008B1920" w:rsidRDefault="00A533AE" w:rsidP="00442329">
            <w:pPr>
              <w:spacing w:line="256" w:lineRule="auto"/>
              <w:ind w:firstLine="49"/>
              <w:rPr>
                <w:sz w:val="20"/>
                <w:lang w:val="en-US" w:eastAsia="en-US"/>
              </w:rPr>
            </w:pPr>
            <w:proofErr w:type="spellStart"/>
            <w:r w:rsidRPr="008B1920">
              <w:rPr>
                <w:sz w:val="20"/>
                <w:lang w:val="en-US" w:eastAsia="en-US"/>
              </w:rPr>
              <w:t>Фирменное</w:t>
            </w:r>
            <w:proofErr w:type="spellEnd"/>
            <w:r w:rsidRPr="008B1920">
              <w:rPr>
                <w:sz w:val="20"/>
                <w:lang w:val="en-US" w:eastAsia="en-US"/>
              </w:rPr>
              <w:t xml:space="preserve"> </w:t>
            </w:r>
            <w:proofErr w:type="spellStart"/>
            <w:r w:rsidRPr="008B1920">
              <w:rPr>
                <w:sz w:val="20"/>
                <w:lang w:val="en-US" w:eastAsia="en-US"/>
              </w:rPr>
              <w:t>наименование</w:t>
            </w:r>
            <w:proofErr w:type="spellEnd"/>
          </w:p>
        </w:tc>
        <w:tc>
          <w:tcPr>
            <w:tcW w:w="6617" w:type="dxa"/>
            <w:tcBorders>
              <w:top w:val="single" w:sz="4" w:space="0" w:color="auto"/>
              <w:left w:val="single" w:sz="4" w:space="0" w:color="auto"/>
              <w:bottom w:val="single" w:sz="4" w:space="0" w:color="auto"/>
              <w:right w:val="single" w:sz="4" w:space="0" w:color="auto"/>
            </w:tcBorders>
            <w:hideMark/>
          </w:tcPr>
          <w:p w:rsidR="00A533AE" w:rsidRPr="008B1920" w:rsidRDefault="00A533AE" w:rsidP="00442329">
            <w:pPr>
              <w:spacing w:line="256" w:lineRule="auto"/>
              <w:jc w:val="center"/>
              <w:rPr>
                <w:sz w:val="20"/>
                <w:lang w:val="en-US" w:eastAsia="en-US"/>
              </w:rPr>
            </w:pPr>
            <w:r w:rsidRPr="008B1920">
              <w:rPr>
                <w:sz w:val="20"/>
                <w:lang w:val="en-US" w:eastAsia="en-US"/>
              </w:rPr>
              <w:t> </w:t>
            </w:r>
          </w:p>
        </w:tc>
      </w:tr>
      <w:tr w:rsidR="00A533AE" w:rsidRPr="008B1920" w:rsidTr="00442329">
        <w:trPr>
          <w:trHeight w:val="270"/>
        </w:trPr>
        <w:tc>
          <w:tcPr>
            <w:tcW w:w="4253" w:type="dxa"/>
            <w:tcBorders>
              <w:top w:val="nil"/>
              <w:left w:val="nil"/>
              <w:bottom w:val="nil"/>
              <w:right w:val="single" w:sz="4" w:space="0" w:color="auto"/>
            </w:tcBorders>
            <w:hideMark/>
          </w:tcPr>
          <w:p w:rsidR="00A533AE" w:rsidRPr="008B1920" w:rsidRDefault="00A533AE" w:rsidP="00442329">
            <w:pPr>
              <w:spacing w:line="256" w:lineRule="auto"/>
              <w:ind w:firstLine="49"/>
              <w:rPr>
                <w:b/>
                <w:bCs/>
                <w:sz w:val="20"/>
                <w:lang w:val="en-US" w:eastAsia="en-US"/>
              </w:rPr>
            </w:pPr>
            <w:proofErr w:type="spellStart"/>
            <w:r w:rsidRPr="008B1920">
              <w:rPr>
                <w:b/>
                <w:bCs/>
                <w:sz w:val="20"/>
                <w:lang w:val="en-US" w:eastAsia="en-US"/>
              </w:rPr>
              <w:t>Страна</w:t>
            </w:r>
            <w:proofErr w:type="spellEnd"/>
            <w:r w:rsidRPr="008B1920">
              <w:rPr>
                <w:b/>
                <w:bCs/>
                <w:sz w:val="20"/>
                <w:lang w:val="en-US" w:eastAsia="en-US"/>
              </w:rPr>
              <w:t xml:space="preserve"> </w:t>
            </w:r>
            <w:proofErr w:type="spellStart"/>
            <w:r w:rsidRPr="008B1920">
              <w:rPr>
                <w:b/>
                <w:bCs/>
                <w:sz w:val="20"/>
                <w:lang w:val="en-US" w:eastAsia="en-US"/>
              </w:rPr>
              <w:t>регистрации</w:t>
            </w:r>
            <w:proofErr w:type="spellEnd"/>
          </w:p>
        </w:tc>
        <w:tc>
          <w:tcPr>
            <w:tcW w:w="6617" w:type="dxa"/>
            <w:tcBorders>
              <w:top w:val="single" w:sz="8" w:space="0" w:color="auto"/>
              <w:left w:val="single" w:sz="8" w:space="0" w:color="auto"/>
              <w:bottom w:val="single" w:sz="8" w:space="0" w:color="auto"/>
              <w:right w:val="single" w:sz="8" w:space="0" w:color="auto"/>
            </w:tcBorders>
            <w:hideMark/>
          </w:tcPr>
          <w:p w:rsidR="00A533AE" w:rsidRPr="008B1920" w:rsidRDefault="00A533AE" w:rsidP="00442329">
            <w:pPr>
              <w:spacing w:line="256" w:lineRule="auto"/>
              <w:jc w:val="center"/>
              <w:rPr>
                <w:sz w:val="20"/>
                <w:lang w:val="en-US" w:eastAsia="en-US"/>
              </w:rPr>
            </w:pPr>
            <w:r w:rsidRPr="008B1920">
              <w:rPr>
                <w:sz w:val="20"/>
                <w:lang w:val="en-US" w:eastAsia="en-US"/>
              </w:rPr>
              <w:t> </w:t>
            </w:r>
          </w:p>
        </w:tc>
      </w:tr>
      <w:tr w:rsidR="00A533AE" w:rsidRPr="008B1920" w:rsidTr="00442329">
        <w:trPr>
          <w:trHeight w:val="270"/>
        </w:trPr>
        <w:tc>
          <w:tcPr>
            <w:tcW w:w="4253" w:type="dxa"/>
            <w:hideMark/>
          </w:tcPr>
          <w:p w:rsidR="00A533AE" w:rsidRPr="008B1920" w:rsidRDefault="00A533AE" w:rsidP="00442329">
            <w:pPr>
              <w:spacing w:line="256" w:lineRule="auto"/>
              <w:ind w:firstLine="49"/>
              <w:rPr>
                <w:b/>
                <w:bCs/>
                <w:sz w:val="20"/>
                <w:lang w:val="en-US" w:eastAsia="en-US"/>
              </w:rPr>
            </w:pPr>
            <w:r w:rsidRPr="008B1920">
              <w:rPr>
                <w:b/>
                <w:bCs/>
                <w:sz w:val="20"/>
                <w:lang w:val="en-US" w:eastAsia="en-US"/>
              </w:rPr>
              <w:t>ИНН</w:t>
            </w:r>
          </w:p>
        </w:tc>
        <w:tc>
          <w:tcPr>
            <w:tcW w:w="6617" w:type="dxa"/>
            <w:tcBorders>
              <w:top w:val="nil"/>
              <w:left w:val="single" w:sz="8" w:space="0" w:color="auto"/>
              <w:bottom w:val="single" w:sz="8" w:space="0" w:color="auto"/>
              <w:right w:val="single" w:sz="8" w:space="0" w:color="auto"/>
            </w:tcBorders>
            <w:hideMark/>
          </w:tcPr>
          <w:p w:rsidR="00A533AE" w:rsidRPr="008B1920" w:rsidRDefault="00A533AE" w:rsidP="00442329">
            <w:pPr>
              <w:spacing w:line="256" w:lineRule="auto"/>
              <w:jc w:val="center"/>
              <w:rPr>
                <w:sz w:val="20"/>
                <w:lang w:val="en-US" w:eastAsia="en-US"/>
              </w:rPr>
            </w:pPr>
            <w:r w:rsidRPr="008B1920">
              <w:rPr>
                <w:sz w:val="20"/>
                <w:lang w:val="en-US" w:eastAsia="en-US"/>
              </w:rPr>
              <w:t> </w:t>
            </w:r>
          </w:p>
        </w:tc>
      </w:tr>
      <w:tr w:rsidR="00A533AE" w:rsidRPr="008B1920" w:rsidTr="00442329">
        <w:trPr>
          <w:trHeight w:val="270"/>
        </w:trPr>
        <w:tc>
          <w:tcPr>
            <w:tcW w:w="4253" w:type="dxa"/>
            <w:hideMark/>
          </w:tcPr>
          <w:p w:rsidR="00A533AE" w:rsidRPr="008B1920" w:rsidRDefault="00A533AE" w:rsidP="00442329">
            <w:pPr>
              <w:spacing w:line="256" w:lineRule="auto"/>
              <w:ind w:firstLine="49"/>
              <w:rPr>
                <w:b/>
                <w:bCs/>
                <w:sz w:val="20"/>
                <w:lang w:val="en-US" w:eastAsia="en-US"/>
              </w:rPr>
            </w:pPr>
            <w:r w:rsidRPr="008B1920">
              <w:rPr>
                <w:b/>
                <w:bCs/>
                <w:sz w:val="20"/>
                <w:lang w:val="en-US" w:eastAsia="en-US"/>
              </w:rPr>
              <w:t>КПП</w:t>
            </w:r>
          </w:p>
        </w:tc>
        <w:tc>
          <w:tcPr>
            <w:tcW w:w="6617" w:type="dxa"/>
            <w:tcBorders>
              <w:top w:val="nil"/>
              <w:left w:val="single" w:sz="8" w:space="0" w:color="auto"/>
              <w:bottom w:val="single" w:sz="8" w:space="0" w:color="auto"/>
              <w:right w:val="single" w:sz="8" w:space="0" w:color="auto"/>
            </w:tcBorders>
            <w:hideMark/>
          </w:tcPr>
          <w:p w:rsidR="00A533AE" w:rsidRPr="008B1920" w:rsidRDefault="00A533AE" w:rsidP="00442329">
            <w:pPr>
              <w:spacing w:line="256" w:lineRule="auto"/>
              <w:jc w:val="center"/>
              <w:rPr>
                <w:sz w:val="20"/>
                <w:lang w:val="en-US" w:eastAsia="en-US"/>
              </w:rPr>
            </w:pPr>
            <w:r w:rsidRPr="008B1920">
              <w:rPr>
                <w:sz w:val="20"/>
                <w:lang w:val="en-US" w:eastAsia="en-US"/>
              </w:rPr>
              <w:t> </w:t>
            </w:r>
          </w:p>
        </w:tc>
      </w:tr>
      <w:tr w:rsidR="00A533AE" w:rsidRPr="008B1920" w:rsidTr="00442329">
        <w:trPr>
          <w:trHeight w:val="270"/>
        </w:trPr>
        <w:tc>
          <w:tcPr>
            <w:tcW w:w="4253" w:type="dxa"/>
            <w:hideMark/>
          </w:tcPr>
          <w:p w:rsidR="00A533AE" w:rsidRPr="008B1920" w:rsidRDefault="00A533AE" w:rsidP="00442329">
            <w:pPr>
              <w:spacing w:line="256" w:lineRule="auto"/>
              <w:ind w:firstLine="49"/>
              <w:rPr>
                <w:b/>
                <w:bCs/>
                <w:sz w:val="20"/>
                <w:lang w:val="en-US" w:eastAsia="en-US"/>
              </w:rPr>
            </w:pPr>
            <w:r w:rsidRPr="008B1920">
              <w:rPr>
                <w:b/>
                <w:bCs/>
                <w:sz w:val="20"/>
                <w:lang w:val="en-US" w:eastAsia="en-US"/>
              </w:rPr>
              <w:t xml:space="preserve">ОГРН </w:t>
            </w:r>
          </w:p>
        </w:tc>
        <w:tc>
          <w:tcPr>
            <w:tcW w:w="6617" w:type="dxa"/>
            <w:tcBorders>
              <w:top w:val="nil"/>
              <w:left w:val="single" w:sz="8" w:space="0" w:color="auto"/>
              <w:bottom w:val="single" w:sz="8" w:space="0" w:color="auto"/>
              <w:right w:val="single" w:sz="8" w:space="0" w:color="auto"/>
            </w:tcBorders>
            <w:hideMark/>
          </w:tcPr>
          <w:p w:rsidR="00A533AE" w:rsidRPr="008B1920" w:rsidRDefault="00A533AE" w:rsidP="00442329">
            <w:pPr>
              <w:spacing w:line="256" w:lineRule="auto"/>
              <w:jc w:val="center"/>
              <w:rPr>
                <w:sz w:val="20"/>
                <w:lang w:val="en-US" w:eastAsia="en-US"/>
              </w:rPr>
            </w:pPr>
            <w:r w:rsidRPr="008B1920">
              <w:rPr>
                <w:sz w:val="20"/>
                <w:lang w:val="en-US" w:eastAsia="en-US"/>
              </w:rPr>
              <w:t> </w:t>
            </w:r>
          </w:p>
        </w:tc>
      </w:tr>
      <w:tr w:rsidR="00A533AE" w:rsidRPr="008B1920" w:rsidTr="00442329">
        <w:trPr>
          <w:trHeight w:val="255"/>
        </w:trPr>
        <w:tc>
          <w:tcPr>
            <w:tcW w:w="4253" w:type="dxa"/>
            <w:hideMark/>
          </w:tcPr>
          <w:p w:rsidR="00A533AE" w:rsidRPr="008B1920" w:rsidRDefault="00A533AE" w:rsidP="00442329">
            <w:pPr>
              <w:spacing w:line="256" w:lineRule="auto"/>
              <w:ind w:firstLine="49"/>
              <w:rPr>
                <w:sz w:val="20"/>
                <w:lang w:eastAsia="en-US"/>
              </w:rPr>
            </w:pPr>
            <w:r w:rsidRPr="008B1920">
              <w:rPr>
                <w:sz w:val="20"/>
                <w:lang w:eastAsia="en-US"/>
              </w:rPr>
              <w:t xml:space="preserve">Регистр. номер (для </w:t>
            </w:r>
            <w:proofErr w:type="spellStart"/>
            <w:r w:rsidRPr="008B1920">
              <w:rPr>
                <w:sz w:val="20"/>
                <w:lang w:eastAsia="en-US"/>
              </w:rPr>
              <w:t>иностр</w:t>
            </w:r>
            <w:proofErr w:type="spellEnd"/>
            <w:r w:rsidRPr="008B1920">
              <w:rPr>
                <w:sz w:val="20"/>
                <w:lang w:eastAsia="en-US"/>
              </w:rPr>
              <w:t>. орг.)</w:t>
            </w:r>
          </w:p>
        </w:tc>
        <w:tc>
          <w:tcPr>
            <w:tcW w:w="6617" w:type="dxa"/>
            <w:tcBorders>
              <w:top w:val="single" w:sz="4" w:space="0" w:color="auto"/>
              <w:left w:val="single" w:sz="4" w:space="0" w:color="auto"/>
              <w:bottom w:val="single" w:sz="4" w:space="0" w:color="auto"/>
              <w:right w:val="single" w:sz="4" w:space="0" w:color="auto"/>
            </w:tcBorders>
            <w:hideMark/>
          </w:tcPr>
          <w:p w:rsidR="00A533AE" w:rsidRPr="008B1920" w:rsidRDefault="00A533AE" w:rsidP="00442329">
            <w:pPr>
              <w:spacing w:line="256" w:lineRule="auto"/>
              <w:jc w:val="center"/>
              <w:rPr>
                <w:sz w:val="20"/>
                <w:lang w:eastAsia="en-US"/>
              </w:rPr>
            </w:pPr>
            <w:r w:rsidRPr="008B1920">
              <w:rPr>
                <w:sz w:val="20"/>
                <w:lang w:val="en-US" w:eastAsia="en-US"/>
              </w:rPr>
              <w:t> </w:t>
            </w:r>
          </w:p>
        </w:tc>
      </w:tr>
      <w:tr w:rsidR="00A533AE" w:rsidRPr="008B1920" w:rsidTr="00442329">
        <w:trPr>
          <w:trHeight w:val="255"/>
        </w:trPr>
        <w:tc>
          <w:tcPr>
            <w:tcW w:w="4253" w:type="dxa"/>
            <w:hideMark/>
          </w:tcPr>
          <w:p w:rsidR="00A533AE" w:rsidRPr="008B1920" w:rsidRDefault="00A533AE" w:rsidP="00442329">
            <w:pPr>
              <w:spacing w:line="256" w:lineRule="auto"/>
              <w:ind w:firstLine="49"/>
              <w:rPr>
                <w:sz w:val="20"/>
                <w:lang w:val="en-US" w:eastAsia="en-US"/>
              </w:rPr>
            </w:pPr>
            <w:proofErr w:type="spellStart"/>
            <w:r w:rsidRPr="008B1920">
              <w:rPr>
                <w:sz w:val="20"/>
                <w:lang w:val="en-US" w:eastAsia="en-US"/>
              </w:rPr>
              <w:t>Код</w:t>
            </w:r>
            <w:proofErr w:type="spellEnd"/>
            <w:r w:rsidRPr="008B1920">
              <w:rPr>
                <w:sz w:val="20"/>
                <w:lang w:val="en-US" w:eastAsia="en-US"/>
              </w:rPr>
              <w:t xml:space="preserve"> ОКПО</w:t>
            </w:r>
          </w:p>
        </w:tc>
        <w:tc>
          <w:tcPr>
            <w:tcW w:w="6617" w:type="dxa"/>
            <w:tcBorders>
              <w:top w:val="nil"/>
              <w:left w:val="single" w:sz="4" w:space="0" w:color="auto"/>
              <w:bottom w:val="single" w:sz="4" w:space="0" w:color="auto"/>
              <w:right w:val="single" w:sz="4" w:space="0" w:color="auto"/>
            </w:tcBorders>
            <w:hideMark/>
          </w:tcPr>
          <w:p w:rsidR="00A533AE" w:rsidRPr="008B1920" w:rsidRDefault="00A533AE" w:rsidP="00442329">
            <w:pPr>
              <w:spacing w:line="256" w:lineRule="auto"/>
              <w:jc w:val="center"/>
              <w:rPr>
                <w:sz w:val="20"/>
                <w:lang w:val="en-US" w:eastAsia="en-US"/>
              </w:rPr>
            </w:pPr>
            <w:r w:rsidRPr="008B1920">
              <w:rPr>
                <w:sz w:val="20"/>
                <w:lang w:val="en-US" w:eastAsia="en-US"/>
              </w:rPr>
              <w:t> </w:t>
            </w:r>
          </w:p>
        </w:tc>
      </w:tr>
      <w:tr w:rsidR="00A533AE" w:rsidRPr="008B1920" w:rsidTr="00442329">
        <w:trPr>
          <w:trHeight w:val="255"/>
        </w:trPr>
        <w:tc>
          <w:tcPr>
            <w:tcW w:w="4253" w:type="dxa"/>
            <w:hideMark/>
          </w:tcPr>
          <w:p w:rsidR="00A533AE" w:rsidRPr="008B1920" w:rsidRDefault="00A533AE" w:rsidP="00442329">
            <w:pPr>
              <w:spacing w:line="256" w:lineRule="auto"/>
              <w:ind w:firstLine="49"/>
              <w:rPr>
                <w:sz w:val="20"/>
                <w:lang w:val="en-US" w:eastAsia="en-US"/>
              </w:rPr>
            </w:pPr>
            <w:proofErr w:type="spellStart"/>
            <w:r w:rsidRPr="008B1920">
              <w:rPr>
                <w:sz w:val="20"/>
                <w:lang w:val="en-US" w:eastAsia="en-US"/>
              </w:rPr>
              <w:t>Код</w:t>
            </w:r>
            <w:proofErr w:type="spellEnd"/>
            <w:r w:rsidRPr="008B1920">
              <w:rPr>
                <w:sz w:val="20"/>
                <w:lang w:val="en-US" w:eastAsia="en-US"/>
              </w:rPr>
              <w:t xml:space="preserve"> ОКАТО</w:t>
            </w:r>
          </w:p>
        </w:tc>
        <w:tc>
          <w:tcPr>
            <w:tcW w:w="6617" w:type="dxa"/>
            <w:tcBorders>
              <w:top w:val="nil"/>
              <w:left w:val="single" w:sz="4" w:space="0" w:color="auto"/>
              <w:bottom w:val="single" w:sz="4" w:space="0" w:color="auto"/>
              <w:right w:val="single" w:sz="4" w:space="0" w:color="auto"/>
            </w:tcBorders>
            <w:hideMark/>
          </w:tcPr>
          <w:p w:rsidR="00A533AE" w:rsidRPr="008B1920" w:rsidRDefault="00A533AE" w:rsidP="00442329">
            <w:pPr>
              <w:spacing w:line="256" w:lineRule="auto"/>
              <w:jc w:val="center"/>
              <w:rPr>
                <w:sz w:val="20"/>
                <w:lang w:val="en-US" w:eastAsia="en-US"/>
              </w:rPr>
            </w:pPr>
            <w:r w:rsidRPr="008B1920">
              <w:rPr>
                <w:sz w:val="20"/>
                <w:lang w:val="en-US" w:eastAsia="en-US"/>
              </w:rPr>
              <w:t> </w:t>
            </w:r>
          </w:p>
        </w:tc>
      </w:tr>
      <w:tr w:rsidR="00A533AE" w:rsidRPr="008B1920" w:rsidTr="00442329">
        <w:trPr>
          <w:trHeight w:val="255"/>
        </w:trPr>
        <w:tc>
          <w:tcPr>
            <w:tcW w:w="4253" w:type="dxa"/>
            <w:hideMark/>
          </w:tcPr>
          <w:p w:rsidR="00A533AE" w:rsidRPr="008B1920" w:rsidRDefault="00A533AE" w:rsidP="00442329">
            <w:pPr>
              <w:spacing w:line="256" w:lineRule="auto"/>
              <w:ind w:firstLine="49"/>
              <w:rPr>
                <w:sz w:val="20"/>
                <w:lang w:val="en-US" w:eastAsia="en-US"/>
              </w:rPr>
            </w:pPr>
            <w:proofErr w:type="spellStart"/>
            <w:r w:rsidRPr="008B1920">
              <w:rPr>
                <w:sz w:val="20"/>
                <w:lang w:val="en-US" w:eastAsia="en-US"/>
              </w:rPr>
              <w:t>Форма</w:t>
            </w:r>
            <w:proofErr w:type="spellEnd"/>
            <w:r w:rsidRPr="008B1920">
              <w:rPr>
                <w:sz w:val="20"/>
                <w:lang w:val="en-US" w:eastAsia="en-US"/>
              </w:rPr>
              <w:t xml:space="preserve"> </w:t>
            </w:r>
            <w:proofErr w:type="spellStart"/>
            <w:r w:rsidRPr="008B1920">
              <w:rPr>
                <w:sz w:val="20"/>
                <w:lang w:val="en-US" w:eastAsia="en-US"/>
              </w:rPr>
              <w:t>собственности</w:t>
            </w:r>
            <w:proofErr w:type="spellEnd"/>
            <w:r w:rsidRPr="008B1920">
              <w:rPr>
                <w:sz w:val="20"/>
                <w:lang w:val="en-US" w:eastAsia="en-US"/>
              </w:rPr>
              <w:t xml:space="preserve"> (ОКФС)</w:t>
            </w:r>
          </w:p>
        </w:tc>
        <w:tc>
          <w:tcPr>
            <w:tcW w:w="6617" w:type="dxa"/>
            <w:tcBorders>
              <w:top w:val="nil"/>
              <w:left w:val="single" w:sz="4" w:space="0" w:color="auto"/>
              <w:bottom w:val="single" w:sz="4" w:space="0" w:color="auto"/>
              <w:right w:val="single" w:sz="4" w:space="0" w:color="auto"/>
            </w:tcBorders>
            <w:hideMark/>
          </w:tcPr>
          <w:p w:rsidR="00A533AE" w:rsidRPr="008B1920" w:rsidRDefault="00A533AE" w:rsidP="00442329">
            <w:pPr>
              <w:spacing w:line="256" w:lineRule="auto"/>
              <w:jc w:val="center"/>
              <w:rPr>
                <w:sz w:val="20"/>
                <w:lang w:val="en-US" w:eastAsia="en-US"/>
              </w:rPr>
            </w:pPr>
            <w:r w:rsidRPr="008B1920">
              <w:rPr>
                <w:sz w:val="20"/>
                <w:lang w:val="en-US" w:eastAsia="en-US"/>
              </w:rPr>
              <w:t> </w:t>
            </w:r>
          </w:p>
        </w:tc>
      </w:tr>
      <w:tr w:rsidR="00A533AE" w:rsidRPr="008B1920" w:rsidTr="00442329">
        <w:trPr>
          <w:trHeight w:val="255"/>
        </w:trPr>
        <w:tc>
          <w:tcPr>
            <w:tcW w:w="4253" w:type="dxa"/>
            <w:hideMark/>
          </w:tcPr>
          <w:p w:rsidR="00A533AE" w:rsidRPr="008B1920" w:rsidRDefault="00A533AE" w:rsidP="00442329">
            <w:pPr>
              <w:spacing w:line="256" w:lineRule="auto"/>
              <w:ind w:firstLine="49"/>
              <w:rPr>
                <w:sz w:val="20"/>
                <w:lang w:val="en-US" w:eastAsia="en-US"/>
              </w:rPr>
            </w:pPr>
            <w:proofErr w:type="spellStart"/>
            <w:r w:rsidRPr="008B1920">
              <w:rPr>
                <w:sz w:val="20"/>
                <w:lang w:val="en-US" w:eastAsia="en-US"/>
              </w:rPr>
              <w:t>Орг</w:t>
            </w:r>
            <w:proofErr w:type="spellEnd"/>
            <w:r w:rsidRPr="008B1920">
              <w:rPr>
                <w:sz w:val="20"/>
                <w:lang w:val="en-US" w:eastAsia="en-US"/>
              </w:rPr>
              <w:t>.-</w:t>
            </w:r>
            <w:proofErr w:type="spellStart"/>
            <w:r w:rsidRPr="008B1920">
              <w:rPr>
                <w:sz w:val="20"/>
                <w:lang w:val="en-US" w:eastAsia="en-US"/>
              </w:rPr>
              <w:t>правовая</w:t>
            </w:r>
            <w:proofErr w:type="spellEnd"/>
            <w:r w:rsidRPr="008B1920">
              <w:rPr>
                <w:sz w:val="20"/>
                <w:lang w:val="en-US" w:eastAsia="en-US"/>
              </w:rPr>
              <w:t xml:space="preserve"> </w:t>
            </w:r>
            <w:proofErr w:type="spellStart"/>
            <w:r w:rsidRPr="008B1920">
              <w:rPr>
                <w:sz w:val="20"/>
                <w:lang w:val="en-US" w:eastAsia="en-US"/>
              </w:rPr>
              <w:t>форма</w:t>
            </w:r>
            <w:proofErr w:type="spellEnd"/>
            <w:r w:rsidRPr="008B1920">
              <w:rPr>
                <w:sz w:val="20"/>
                <w:lang w:val="en-US" w:eastAsia="en-US"/>
              </w:rPr>
              <w:t xml:space="preserve"> (ОКОПФ)</w:t>
            </w:r>
          </w:p>
        </w:tc>
        <w:tc>
          <w:tcPr>
            <w:tcW w:w="6617" w:type="dxa"/>
            <w:tcBorders>
              <w:top w:val="nil"/>
              <w:left w:val="single" w:sz="4" w:space="0" w:color="auto"/>
              <w:bottom w:val="nil"/>
              <w:right w:val="single" w:sz="4" w:space="0" w:color="auto"/>
            </w:tcBorders>
            <w:hideMark/>
          </w:tcPr>
          <w:p w:rsidR="00A533AE" w:rsidRPr="008B1920" w:rsidRDefault="00A533AE" w:rsidP="00442329">
            <w:pPr>
              <w:spacing w:line="256" w:lineRule="auto"/>
              <w:jc w:val="center"/>
              <w:rPr>
                <w:sz w:val="20"/>
                <w:lang w:val="en-US" w:eastAsia="en-US"/>
              </w:rPr>
            </w:pPr>
            <w:r w:rsidRPr="008B1920">
              <w:rPr>
                <w:sz w:val="20"/>
                <w:lang w:val="en-US" w:eastAsia="en-US"/>
              </w:rPr>
              <w:t> </w:t>
            </w:r>
          </w:p>
        </w:tc>
      </w:tr>
      <w:tr w:rsidR="00A533AE" w:rsidRPr="008B1920" w:rsidTr="00442329">
        <w:trPr>
          <w:trHeight w:val="282"/>
        </w:trPr>
        <w:tc>
          <w:tcPr>
            <w:tcW w:w="4253" w:type="dxa"/>
            <w:hideMark/>
          </w:tcPr>
          <w:p w:rsidR="00A533AE" w:rsidRPr="008B1920" w:rsidRDefault="00A533AE" w:rsidP="00442329">
            <w:pPr>
              <w:spacing w:line="256" w:lineRule="auto"/>
              <w:ind w:firstLine="49"/>
              <w:rPr>
                <w:sz w:val="20"/>
                <w:lang w:val="en-US" w:eastAsia="en-US"/>
              </w:rPr>
            </w:pPr>
            <w:proofErr w:type="spellStart"/>
            <w:r w:rsidRPr="008B1920">
              <w:rPr>
                <w:sz w:val="20"/>
                <w:lang w:val="en-US" w:eastAsia="en-US"/>
              </w:rPr>
              <w:t>Коды</w:t>
            </w:r>
            <w:proofErr w:type="spellEnd"/>
            <w:r w:rsidRPr="008B1920">
              <w:rPr>
                <w:sz w:val="20"/>
                <w:lang w:val="en-US" w:eastAsia="en-US"/>
              </w:rPr>
              <w:t xml:space="preserve"> ОКВЭД</w:t>
            </w:r>
          </w:p>
        </w:tc>
        <w:tc>
          <w:tcPr>
            <w:tcW w:w="6617" w:type="dxa"/>
            <w:tcBorders>
              <w:top w:val="single" w:sz="4" w:space="0" w:color="auto"/>
              <w:left w:val="single" w:sz="4" w:space="0" w:color="auto"/>
              <w:bottom w:val="single" w:sz="4" w:space="0" w:color="auto"/>
              <w:right w:val="single" w:sz="4" w:space="0" w:color="auto"/>
            </w:tcBorders>
            <w:hideMark/>
          </w:tcPr>
          <w:p w:rsidR="00A533AE" w:rsidRPr="008B1920" w:rsidRDefault="00A533AE" w:rsidP="00442329">
            <w:pPr>
              <w:spacing w:line="256" w:lineRule="auto"/>
              <w:jc w:val="center"/>
              <w:rPr>
                <w:sz w:val="18"/>
                <w:szCs w:val="18"/>
                <w:lang w:val="en-US" w:eastAsia="en-US"/>
              </w:rPr>
            </w:pPr>
            <w:r w:rsidRPr="008B1920">
              <w:rPr>
                <w:sz w:val="18"/>
                <w:szCs w:val="18"/>
                <w:lang w:val="en-US" w:eastAsia="en-US"/>
              </w:rPr>
              <w:t> </w:t>
            </w:r>
          </w:p>
        </w:tc>
      </w:tr>
      <w:tr w:rsidR="00A533AE" w:rsidRPr="008B1920" w:rsidTr="00442329">
        <w:trPr>
          <w:trHeight w:val="252"/>
        </w:trPr>
        <w:tc>
          <w:tcPr>
            <w:tcW w:w="4253" w:type="dxa"/>
            <w:hideMark/>
          </w:tcPr>
          <w:p w:rsidR="00A533AE" w:rsidRPr="008B1920" w:rsidRDefault="00A533AE" w:rsidP="00442329">
            <w:pPr>
              <w:spacing w:line="256" w:lineRule="auto"/>
              <w:ind w:firstLine="49"/>
              <w:rPr>
                <w:b/>
                <w:bCs/>
                <w:sz w:val="20"/>
                <w:lang w:eastAsia="en-US"/>
              </w:rPr>
            </w:pPr>
            <w:proofErr w:type="spellStart"/>
            <w:proofErr w:type="gramStart"/>
            <w:r w:rsidRPr="008B1920">
              <w:rPr>
                <w:b/>
                <w:bCs/>
                <w:sz w:val="20"/>
                <w:lang w:eastAsia="en-US"/>
              </w:rPr>
              <w:t>Уровеньбюджета</w:t>
            </w:r>
            <w:proofErr w:type="spellEnd"/>
            <w:r w:rsidRPr="008B1920">
              <w:rPr>
                <w:b/>
                <w:bCs/>
                <w:sz w:val="20"/>
                <w:lang w:eastAsia="en-US"/>
              </w:rPr>
              <w:t>(</w:t>
            </w:r>
            <w:proofErr w:type="gramEnd"/>
            <w:r w:rsidRPr="008B1920">
              <w:rPr>
                <w:b/>
                <w:bCs/>
                <w:sz w:val="20"/>
                <w:lang w:eastAsia="en-US"/>
              </w:rPr>
              <w:t xml:space="preserve">для </w:t>
            </w:r>
            <w:proofErr w:type="spellStart"/>
            <w:r w:rsidRPr="008B1920">
              <w:rPr>
                <w:b/>
                <w:bCs/>
                <w:sz w:val="20"/>
                <w:lang w:eastAsia="en-US"/>
              </w:rPr>
              <w:t>бюдж</w:t>
            </w:r>
            <w:proofErr w:type="spellEnd"/>
            <w:r w:rsidRPr="008B1920">
              <w:rPr>
                <w:b/>
                <w:bCs/>
                <w:sz w:val="20"/>
                <w:lang w:eastAsia="en-US"/>
              </w:rPr>
              <w:t>. орг.)</w:t>
            </w:r>
          </w:p>
        </w:tc>
        <w:tc>
          <w:tcPr>
            <w:tcW w:w="6617" w:type="dxa"/>
            <w:tcBorders>
              <w:top w:val="single" w:sz="8" w:space="0" w:color="auto"/>
              <w:left w:val="single" w:sz="8" w:space="0" w:color="auto"/>
              <w:bottom w:val="single" w:sz="8" w:space="0" w:color="auto"/>
              <w:right w:val="single" w:sz="8" w:space="0" w:color="auto"/>
            </w:tcBorders>
            <w:hideMark/>
          </w:tcPr>
          <w:p w:rsidR="00A533AE" w:rsidRPr="008B1920" w:rsidRDefault="00A533AE" w:rsidP="00442329">
            <w:pPr>
              <w:spacing w:line="256" w:lineRule="auto"/>
              <w:jc w:val="center"/>
              <w:rPr>
                <w:sz w:val="20"/>
                <w:lang w:eastAsia="en-US"/>
              </w:rPr>
            </w:pPr>
            <w:r w:rsidRPr="008B1920">
              <w:rPr>
                <w:sz w:val="20"/>
                <w:lang w:val="en-US" w:eastAsia="en-US"/>
              </w:rPr>
              <w:t> </w:t>
            </w:r>
          </w:p>
        </w:tc>
      </w:tr>
      <w:tr w:rsidR="00A533AE" w:rsidRPr="008B1920" w:rsidTr="00442329">
        <w:trPr>
          <w:trHeight w:val="252"/>
        </w:trPr>
        <w:tc>
          <w:tcPr>
            <w:tcW w:w="4253" w:type="dxa"/>
            <w:hideMark/>
          </w:tcPr>
          <w:p w:rsidR="00A533AE" w:rsidRPr="008B1920" w:rsidRDefault="00A533AE" w:rsidP="00442329">
            <w:pPr>
              <w:spacing w:line="256" w:lineRule="auto"/>
              <w:ind w:firstLine="49"/>
              <w:rPr>
                <w:b/>
                <w:bCs/>
                <w:sz w:val="20"/>
                <w:lang w:eastAsia="en-US"/>
              </w:rPr>
            </w:pPr>
            <w:proofErr w:type="spellStart"/>
            <w:r w:rsidRPr="008B1920">
              <w:rPr>
                <w:sz w:val="20"/>
                <w:lang w:val="en-US" w:eastAsia="en-US"/>
              </w:rPr>
              <w:t>Псевдоним</w:t>
            </w:r>
            <w:proofErr w:type="spellEnd"/>
            <w:r w:rsidRPr="008B1920">
              <w:rPr>
                <w:sz w:val="20"/>
                <w:lang w:val="en-US" w:eastAsia="en-US"/>
              </w:rPr>
              <w:t xml:space="preserve"> (</w:t>
            </w:r>
            <w:proofErr w:type="spellStart"/>
            <w:r w:rsidRPr="008B1920">
              <w:rPr>
                <w:sz w:val="20"/>
                <w:lang w:val="en-US" w:eastAsia="en-US"/>
              </w:rPr>
              <w:t>поисковый</w:t>
            </w:r>
            <w:proofErr w:type="spellEnd"/>
            <w:r w:rsidRPr="008B1920">
              <w:rPr>
                <w:sz w:val="20"/>
                <w:lang w:val="en-US" w:eastAsia="en-US"/>
              </w:rPr>
              <w:t xml:space="preserve"> </w:t>
            </w:r>
            <w:proofErr w:type="spellStart"/>
            <w:r w:rsidRPr="008B1920">
              <w:rPr>
                <w:sz w:val="20"/>
                <w:lang w:val="en-US" w:eastAsia="en-US"/>
              </w:rPr>
              <w:t>ключ</w:t>
            </w:r>
            <w:proofErr w:type="spellEnd"/>
            <w:r w:rsidRPr="008B1920">
              <w:rPr>
                <w:sz w:val="20"/>
                <w:lang w:val="en-US" w:eastAsia="en-US"/>
              </w:rPr>
              <w:t>)</w:t>
            </w:r>
          </w:p>
        </w:tc>
        <w:tc>
          <w:tcPr>
            <w:tcW w:w="6617" w:type="dxa"/>
            <w:tcBorders>
              <w:top w:val="single" w:sz="8" w:space="0" w:color="auto"/>
              <w:left w:val="single" w:sz="8" w:space="0" w:color="auto"/>
              <w:bottom w:val="single" w:sz="8" w:space="0" w:color="auto"/>
              <w:right w:val="single" w:sz="8" w:space="0" w:color="auto"/>
            </w:tcBorders>
          </w:tcPr>
          <w:p w:rsidR="00A533AE" w:rsidRPr="008B1920" w:rsidRDefault="00A533AE" w:rsidP="00442329">
            <w:pPr>
              <w:spacing w:line="256" w:lineRule="auto"/>
              <w:jc w:val="center"/>
              <w:rPr>
                <w:sz w:val="20"/>
                <w:lang w:val="en-US" w:eastAsia="en-US"/>
              </w:rPr>
            </w:pPr>
          </w:p>
        </w:tc>
      </w:tr>
      <w:tr w:rsidR="00A533AE" w:rsidRPr="008B1920" w:rsidTr="00442329">
        <w:trPr>
          <w:trHeight w:val="252"/>
        </w:trPr>
        <w:tc>
          <w:tcPr>
            <w:tcW w:w="4253" w:type="dxa"/>
            <w:hideMark/>
          </w:tcPr>
          <w:p w:rsidR="00A533AE" w:rsidRPr="008B1920" w:rsidRDefault="00A533AE" w:rsidP="00442329">
            <w:pPr>
              <w:spacing w:line="256" w:lineRule="auto"/>
              <w:ind w:firstLine="49"/>
              <w:rPr>
                <w:b/>
                <w:bCs/>
                <w:sz w:val="20"/>
                <w:lang w:eastAsia="en-US"/>
              </w:rPr>
            </w:pPr>
            <w:proofErr w:type="spellStart"/>
            <w:r w:rsidRPr="008B1920">
              <w:rPr>
                <w:sz w:val="20"/>
                <w:lang w:val="en-US" w:eastAsia="en-US"/>
              </w:rPr>
              <w:t>Примечание</w:t>
            </w:r>
            <w:proofErr w:type="spellEnd"/>
          </w:p>
        </w:tc>
        <w:tc>
          <w:tcPr>
            <w:tcW w:w="6617" w:type="dxa"/>
            <w:tcBorders>
              <w:top w:val="single" w:sz="8" w:space="0" w:color="auto"/>
              <w:left w:val="single" w:sz="8" w:space="0" w:color="auto"/>
              <w:bottom w:val="single" w:sz="8" w:space="0" w:color="auto"/>
              <w:right w:val="single" w:sz="8" w:space="0" w:color="auto"/>
            </w:tcBorders>
          </w:tcPr>
          <w:p w:rsidR="00A533AE" w:rsidRPr="008B1920" w:rsidRDefault="00A533AE" w:rsidP="00442329">
            <w:pPr>
              <w:spacing w:line="256" w:lineRule="auto"/>
              <w:jc w:val="center"/>
              <w:rPr>
                <w:sz w:val="20"/>
                <w:lang w:val="en-US" w:eastAsia="en-US"/>
              </w:rPr>
            </w:pPr>
          </w:p>
        </w:tc>
      </w:tr>
      <w:tr w:rsidR="00A533AE" w:rsidRPr="008B1920" w:rsidTr="00442329">
        <w:trPr>
          <w:trHeight w:val="255"/>
        </w:trPr>
        <w:tc>
          <w:tcPr>
            <w:tcW w:w="4253" w:type="dxa"/>
            <w:noWrap/>
            <w:vAlign w:val="bottom"/>
            <w:hideMark/>
          </w:tcPr>
          <w:p w:rsidR="00A533AE" w:rsidRPr="008B1920" w:rsidRDefault="00A533AE" w:rsidP="00442329">
            <w:pPr>
              <w:rPr>
                <w:sz w:val="20"/>
                <w:lang w:val="en-US" w:eastAsia="en-US"/>
              </w:rPr>
            </w:pPr>
          </w:p>
        </w:tc>
        <w:tc>
          <w:tcPr>
            <w:tcW w:w="6617" w:type="dxa"/>
            <w:noWrap/>
            <w:vAlign w:val="bottom"/>
            <w:hideMark/>
          </w:tcPr>
          <w:p w:rsidR="00A533AE" w:rsidRPr="008B1920" w:rsidRDefault="00A533AE" w:rsidP="00442329">
            <w:pPr>
              <w:spacing w:line="256" w:lineRule="auto"/>
              <w:jc w:val="center"/>
              <w:rPr>
                <w:b/>
                <w:bCs/>
                <w:sz w:val="20"/>
                <w:lang w:val="en-US" w:eastAsia="en-US"/>
              </w:rPr>
            </w:pPr>
            <w:r w:rsidRPr="008B1920">
              <w:rPr>
                <w:b/>
                <w:bCs/>
                <w:sz w:val="20"/>
                <w:lang w:val="en-US" w:eastAsia="en-US"/>
              </w:rPr>
              <w:t xml:space="preserve">2. </w:t>
            </w:r>
            <w:proofErr w:type="spellStart"/>
            <w:r w:rsidRPr="008B1920">
              <w:rPr>
                <w:b/>
                <w:bCs/>
                <w:sz w:val="20"/>
                <w:lang w:val="en-US" w:eastAsia="en-US"/>
              </w:rPr>
              <w:t>Адрес</w:t>
            </w:r>
            <w:proofErr w:type="spellEnd"/>
            <w:r w:rsidRPr="008B1920">
              <w:rPr>
                <w:b/>
                <w:bCs/>
                <w:sz w:val="20"/>
                <w:lang w:val="en-US" w:eastAsia="en-US"/>
              </w:rPr>
              <w:t xml:space="preserve"> </w:t>
            </w:r>
            <w:proofErr w:type="spellStart"/>
            <w:r w:rsidRPr="008B1920">
              <w:rPr>
                <w:b/>
                <w:bCs/>
                <w:sz w:val="20"/>
                <w:lang w:val="en-US" w:eastAsia="en-US"/>
              </w:rPr>
              <w:t>места</w:t>
            </w:r>
            <w:proofErr w:type="spellEnd"/>
            <w:r w:rsidRPr="008B1920">
              <w:rPr>
                <w:b/>
                <w:bCs/>
                <w:sz w:val="20"/>
                <w:lang w:val="en-US" w:eastAsia="en-US"/>
              </w:rPr>
              <w:t xml:space="preserve"> </w:t>
            </w:r>
            <w:proofErr w:type="spellStart"/>
            <w:r w:rsidRPr="008B1920">
              <w:rPr>
                <w:b/>
                <w:bCs/>
                <w:sz w:val="20"/>
                <w:lang w:val="en-US" w:eastAsia="en-US"/>
              </w:rPr>
              <w:t>нахождения</w:t>
            </w:r>
            <w:proofErr w:type="spellEnd"/>
          </w:p>
        </w:tc>
      </w:tr>
      <w:tr w:rsidR="00A533AE" w:rsidRPr="008B1920" w:rsidTr="00442329">
        <w:trPr>
          <w:trHeight w:val="270"/>
        </w:trPr>
        <w:tc>
          <w:tcPr>
            <w:tcW w:w="4253" w:type="dxa"/>
            <w:hideMark/>
          </w:tcPr>
          <w:p w:rsidR="00A533AE" w:rsidRPr="008B1920" w:rsidRDefault="00A533AE" w:rsidP="00442329">
            <w:pPr>
              <w:spacing w:line="256" w:lineRule="auto"/>
              <w:ind w:firstLine="49"/>
              <w:rPr>
                <w:b/>
                <w:bCs/>
                <w:sz w:val="20"/>
                <w:lang w:val="en-US" w:eastAsia="en-US"/>
              </w:rPr>
            </w:pPr>
            <w:r w:rsidRPr="008B1920">
              <w:rPr>
                <w:b/>
                <w:bCs/>
                <w:sz w:val="20"/>
                <w:lang w:val="en-US" w:eastAsia="en-US"/>
              </w:rPr>
              <w:t>Адрес в РФ:</w:t>
            </w:r>
          </w:p>
        </w:tc>
        <w:tc>
          <w:tcPr>
            <w:tcW w:w="6617" w:type="dxa"/>
            <w:noWrap/>
            <w:vAlign w:val="bottom"/>
            <w:hideMark/>
          </w:tcPr>
          <w:p w:rsidR="00A533AE" w:rsidRPr="008B1920" w:rsidRDefault="00A533AE" w:rsidP="00442329">
            <w:pPr>
              <w:rPr>
                <w:b/>
                <w:bCs/>
                <w:sz w:val="20"/>
                <w:lang w:val="en-US" w:eastAsia="en-US"/>
              </w:rPr>
            </w:pPr>
          </w:p>
        </w:tc>
      </w:tr>
      <w:tr w:rsidR="00A533AE" w:rsidRPr="008B1920" w:rsidTr="00442329">
        <w:trPr>
          <w:trHeight w:val="270"/>
        </w:trPr>
        <w:tc>
          <w:tcPr>
            <w:tcW w:w="4253" w:type="dxa"/>
            <w:hideMark/>
          </w:tcPr>
          <w:p w:rsidR="00A533AE" w:rsidRPr="008B1920" w:rsidRDefault="00A533AE" w:rsidP="00442329">
            <w:pPr>
              <w:spacing w:line="256" w:lineRule="auto"/>
              <w:ind w:firstLine="49"/>
              <w:rPr>
                <w:b/>
                <w:bCs/>
                <w:sz w:val="20"/>
                <w:lang w:val="en-US" w:eastAsia="en-US"/>
              </w:rPr>
            </w:pPr>
            <w:r w:rsidRPr="008B1920">
              <w:rPr>
                <w:b/>
                <w:bCs/>
                <w:sz w:val="20"/>
                <w:lang w:val="en-US" w:eastAsia="en-US"/>
              </w:rPr>
              <w:t xml:space="preserve">  - </w:t>
            </w:r>
            <w:proofErr w:type="spellStart"/>
            <w:r w:rsidRPr="008B1920">
              <w:rPr>
                <w:b/>
                <w:bCs/>
                <w:sz w:val="20"/>
                <w:lang w:val="en-US" w:eastAsia="en-US"/>
              </w:rPr>
              <w:t>почтовый</w:t>
            </w:r>
            <w:proofErr w:type="spellEnd"/>
            <w:r w:rsidRPr="008B1920">
              <w:rPr>
                <w:b/>
                <w:bCs/>
                <w:sz w:val="20"/>
                <w:lang w:val="en-US" w:eastAsia="en-US"/>
              </w:rPr>
              <w:t xml:space="preserve"> </w:t>
            </w:r>
            <w:proofErr w:type="spellStart"/>
            <w:r w:rsidRPr="008B1920">
              <w:rPr>
                <w:b/>
                <w:bCs/>
                <w:sz w:val="20"/>
                <w:lang w:val="en-US" w:eastAsia="en-US"/>
              </w:rPr>
              <w:t>индекс</w:t>
            </w:r>
            <w:proofErr w:type="spellEnd"/>
          </w:p>
        </w:tc>
        <w:tc>
          <w:tcPr>
            <w:tcW w:w="6617" w:type="dxa"/>
            <w:tcBorders>
              <w:top w:val="single" w:sz="8" w:space="0" w:color="auto"/>
              <w:left w:val="single" w:sz="8" w:space="0" w:color="auto"/>
              <w:bottom w:val="single" w:sz="8" w:space="0" w:color="auto"/>
              <w:right w:val="single" w:sz="8" w:space="0" w:color="auto"/>
            </w:tcBorders>
            <w:hideMark/>
          </w:tcPr>
          <w:p w:rsidR="00A533AE" w:rsidRPr="008B1920" w:rsidRDefault="00A533AE" w:rsidP="00442329">
            <w:pPr>
              <w:spacing w:line="256" w:lineRule="auto"/>
              <w:jc w:val="center"/>
              <w:rPr>
                <w:sz w:val="20"/>
                <w:lang w:val="en-US" w:eastAsia="en-US"/>
              </w:rPr>
            </w:pPr>
            <w:r w:rsidRPr="008B1920">
              <w:rPr>
                <w:sz w:val="20"/>
                <w:lang w:val="en-US" w:eastAsia="en-US"/>
              </w:rPr>
              <w:t> </w:t>
            </w:r>
          </w:p>
        </w:tc>
      </w:tr>
      <w:tr w:rsidR="00A533AE" w:rsidRPr="008B1920" w:rsidTr="00442329">
        <w:trPr>
          <w:trHeight w:val="270"/>
        </w:trPr>
        <w:tc>
          <w:tcPr>
            <w:tcW w:w="4253" w:type="dxa"/>
            <w:hideMark/>
          </w:tcPr>
          <w:p w:rsidR="00A533AE" w:rsidRPr="008B1920" w:rsidRDefault="00A533AE" w:rsidP="00442329">
            <w:pPr>
              <w:spacing w:line="256" w:lineRule="auto"/>
              <w:ind w:firstLine="49"/>
              <w:rPr>
                <w:b/>
                <w:bCs/>
                <w:sz w:val="20"/>
                <w:lang w:val="en-US" w:eastAsia="en-US"/>
              </w:rPr>
            </w:pPr>
            <w:r w:rsidRPr="008B1920">
              <w:rPr>
                <w:b/>
                <w:bCs/>
                <w:sz w:val="20"/>
                <w:lang w:val="en-US" w:eastAsia="en-US"/>
              </w:rPr>
              <w:t xml:space="preserve">  - </w:t>
            </w:r>
            <w:proofErr w:type="spellStart"/>
            <w:r w:rsidRPr="008B1920">
              <w:rPr>
                <w:b/>
                <w:bCs/>
                <w:sz w:val="20"/>
                <w:lang w:val="en-US" w:eastAsia="en-US"/>
              </w:rPr>
              <w:t>регион</w:t>
            </w:r>
            <w:proofErr w:type="spellEnd"/>
            <w:r w:rsidRPr="008B1920">
              <w:rPr>
                <w:b/>
                <w:bCs/>
                <w:sz w:val="20"/>
                <w:lang w:val="en-US" w:eastAsia="en-US"/>
              </w:rPr>
              <w:t xml:space="preserve"> </w:t>
            </w:r>
          </w:p>
        </w:tc>
        <w:tc>
          <w:tcPr>
            <w:tcW w:w="6617" w:type="dxa"/>
            <w:tcBorders>
              <w:top w:val="nil"/>
              <w:left w:val="single" w:sz="8" w:space="0" w:color="auto"/>
              <w:bottom w:val="single" w:sz="8" w:space="0" w:color="auto"/>
              <w:right w:val="single" w:sz="8" w:space="0" w:color="auto"/>
            </w:tcBorders>
            <w:hideMark/>
          </w:tcPr>
          <w:p w:rsidR="00A533AE" w:rsidRPr="008B1920" w:rsidRDefault="00A533AE" w:rsidP="00442329">
            <w:pPr>
              <w:spacing w:line="256" w:lineRule="auto"/>
              <w:jc w:val="center"/>
              <w:rPr>
                <w:sz w:val="20"/>
                <w:lang w:val="en-US" w:eastAsia="en-US"/>
              </w:rPr>
            </w:pPr>
            <w:r w:rsidRPr="008B1920">
              <w:rPr>
                <w:sz w:val="20"/>
                <w:lang w:val="en-US" w:eastAsia="en-US"/>
              </w:rPr>
              <w:t> </w:t>
            </w:r>
          </w:p>
        </w:tc>
      </w:tr>
      <w:tr w:rsidR="00A533AE" w:rsidRPr="008B1920" w:rsidTr="00442329">
        <w:trPr>
          <w:trHeight w:val="270"/>
        </w:trPr>
        <w:tc>
          <w:tcPr>
            <w:tcW w:w="4253" w:type="dxa"/>
            <w:hideMark/>
          </w:tcPr>
          <w:p w:rsidR="00A533AE" w:rsidRPr="008B1920" w:rsidRDefault="00A533AE" w:rsidP="00442329">
            <w:pPr>
              <w:spacing w:line="256" w:lineRule="auto"/>
              <w:ind w:firstLine="49"/>
              <w:rPr>
                <w:b/>
                <w:bCs/>
                <w:sz w:val="20"/>
                <w:lang w:val="en-US" w:eastAsia="en-US"/>
              </w:rPr>
            </w:pPr>
            <w:r w:rsidRPr="008B1920">
              <w:rPr>
                <w:b/>
                <w:bCs/>
                <w:sz w:val="20"/>
                <w:lang w:val="en-US" w:eastAsia="en-US"/>
              </w:rPr>
              <w:t xml:space="preserve">  - </w:t>
            </w:r>
            <w:proofErr w:type="spellStart"/>
            <w:r w:rsidRPr="008B1920">
              <w:rPr>
                <w:b/>
                <w:bCs/>
                <w:sz w:val="20"/>
                <w:lang w:val="en-US" w:eastAsia="en-US"/>
              </w:rPr>
              <w:t>район</w:t>
            </w:r>
            <w:proofErr w:type="spellEnd"/>
          </w:p>
        </w:tc>
        <w:tc>
          <w:tcPr>
            <w:tcW w:w="6617" w:type="dxa"/>
            <w:tcBorders>
              <w:top w:val="nil"/>
              <w:left w:val="single" w:sz="8" w:space="0" w:color="auto"/>
              <w:bottom w:val="single" w:sz="8" w:space="0" w:color="auto"/>
              <w:right w:val="single" w:sz="8" w:space="0" w:color="auto"/>
            </w:tcBorders>
            <w:hideMark/>
          </w:tcPr>
          <w:p w:rsidR="00A533AE" w:rsidRPr="008B1920" w:rsidRDefault="00A533AE" w:rsidP="00442329">
            <w:pPr>
              <w:spacing w:line="256" w:lineRule="auto"/>
              <w:jc w:val="center"/>
              <w:rPr>
                <w:sz w:val="20"/>
                <w:lang w:val="en-US" w:eastAsia="en-US"/>
              </w:rPr>
            </w:pPr>
            <w:r w:rsidRPr="008B1920">
              <w:rPr>
                <w:sz w:val="20"/>
                <w:lang w:val="en-US" w:eastAsia="en-US"/>
              </w:rPr>
              <w:t> </w:t>
            </w:r>
          </w:p>
        </w:tc>
      </w:tr>
      <w:tr w:rsidR="00A533AE" w:rsidRPr="008B1920" w:rsidTr="00442329">
        <w:trPr>
          <w:trHeight w:val="270"/>
        </w:trPr>
        <w:tc>
          <w:tcPr>
            <w:tcW w:w="4253" w:type="dxa"/>
            <w:hideMark/>
          </w:tcPr>
          <w:p w:rsidR="00A533AE" w:rsidRPr="008B1920" w:rsidRDefault="00A533AE" w:rsidP="00442329">
            <w:pPr>
              <w:spacing w:line="256" w:lineRule="auto"/>
              <w:ind w:firstLine="49"/>
              <w:rPr>
                <w:b/>
                <w:bCs/>
                <w:sz w:val="20"/>
                <w:lang w:val="en-US" w:eastAsia="en-US"/>
              </w:rPr>
            </w:pPr>
            <w:r w:rsidRPr="008B1920">
              <w:rPr>
                <w:b/>
                <w:bCs/>
                <w:sz w:val="20"/>
                <w:lang w:val="en-US" w:eastAsia="en-US"/>
              </w:rPr>
              <w:t xml:space="preserve">  - </w:t>
            </w:r>
            <w:proofErr w:type="spellStart"/>
            <w:r w:rsidRPr="008B1920">
              <w:rPr>
                <w:b/>
                <w:bCs/>
                <w:sz w:val="20"/>
                <w:lang w:val="en-US" w:eastAsia="en-US"/>
              </w:rPr>
              <w:t>город</w:t>
            </w:r>
            <w:proofErr w:type="spellEnd"/>
          </w:p>
        </w:tc>
        <w:tc>
          <w:tcPr>
            <w:tcW w:w="6617" w:type="dxa"/>
            <w:tcBorders>
              <w:top w:val="nil"/>
              <w:left w:val="single" w:sz="8" w:space="0" w:color="auto"/>
              <w:bottom w:val="single" w:sz="8" w:space="0" w:color="auto"/>
              <w:right w:val="single" w:sz="8" w:space="0" w:color="auto"/>
            </w:tcBorders>
            <w:hideMark/>
          </w:tcPr>
          <w:p w:rsidR="00A533AE" w:rsidRPr="008B1920" w:rsidRDefault="00A533AE" w:rsidP="00442329">
            <w:pPr>
              <w:spacing w:line="256" w:lineRule="auto"/>
              <w:jc w:val="center"/>
              <w:rPr>
                <w:sz w:val="20"/>
                <w:lang w:val="en-US" w:eastAsia="en-US"/>
              </w:rPr>
            </w:pPr>
            <w:r w:rsidRPr="008B1920">
              <w:rPr>
                <w:sz w:val="20"/>
                <w:lang w:val="en-US" w:eastAsia="en-US"/>
              </w:rPr>
              <w:t> </w:t>
            </w:r>
          </w:p>
        </w:tc>
      </w:tr>
      <w:tr w:rsidR="00A533AE" w:rsidRPr="008B1920" w:rsidTr="00442329">
        <w:trPr>
          <w:trHeight w:val="270"/>
        </w:trPr>
        <w:tc>
          <w:tcPr>
            <w:tcW w:w="4253" w:type="dxa"/>
            <w:hideMark/>
          </w:tcPr>
          <w:p w:rsidR="00A533AE" w:rsidRPr="008B1920" w:rsidRDefault="00A533AE" w:rsidP="00442329">
            <w:pPr>
              <w:spacing w:line="256" w:lineRule="auto"/>
              <w:ind w:firstLine="49"/>
              <w:rPr>
                <w:b/>
                <w:bCs/>
                <w:sz w:val="20"/>
                <w:lang w:val="en-US" w:eastAsia="en-US"/>
              </w:rPr>
            </w:pPr>
            <w:r w:rsidRPr="008B1920">
              <w:rPr>
                <w:b/>
                <w:bCs/>
                <w:sz w:val="20"/>
                <w:lang w:val="en-US" w:eastAsia="en-US"/>
              </w:rPr>
              <w:t xml:space="preserve">  - </w:t>
            </w:r>
            <w:proofErr w:type="spellStart"/>
            <w:r w:rsidRPr="008B1920">
              <w:rPr>
                <w:b/>
                <w:bCs/>
                <w:sz w:val="20"/>
                <w:lang w:val="en-US" w:eastAsia="en-US"/>
              </w:rPr>
              <w:t>населенный</w:t>
            </w:r>
            <w:proofErr w:type="spellEnd"/>
            <w:r w:rsidRPr="008B1920">
              <w:rPr>
                <w:b/>
                <w:bCs/>
                <w:sz w:val="20"/>
                <w:lang w:val="en-US" w:eastAsia="en-US"/>
              </w:rPr>
              <w:t xml:space="preserve"> </w:t>
            </w:r>
            <w:proofErr w:type="spellStart"/>
            <w:r w:rsidRPr="008B1920">
              <w:rPr>
                <w:b/>
                <w:bCs/>
                <w:sz w:val="20"/>
                <w:lang w:val="en-US" w:eastAsia="en-US"/>
              </w:rPr>
              <w:t>пункт</w:t>
            </w:r>
            <w:proofErr w:type="spellEnd"/>
          </w:p>
        </w:tc>
        <w:tc>
          <w:tcPr>
            <w:tcW w:w="6617" w:type="dxa"/>
            <w:tcBorders>
              <w:top w:val="nil"/>
              <w:left w:val="single" w:sz="8" w:space="0" w:color="auto"/>
              <w:bottom w:val="single" w:sz="8" w:space="0" w:color="auto"/>
              <w:right w:val="single" w:sz="8" w:space="0" w:color="auto"/>
            </w:tcBorders>
            <w:hideMark/>
          </w:tcPr>
          <w:p w:rsidR="00A533AE" w:rsidRPr="008B1920" w:rsidRDefault="00A533AE" w:rsidP="00442329">
            <w:pPr>
              <w:spacing w:line="256" w:lineRule="auto"/>
              <w:jc w:val="center"/>
              <w:rPr>
                <w:sz w:val="20"/>
                <w:lang w:val="en-US" w:eastAsia="en-US"/>
              </w:rPr>
            </w:pPr>
            <w:r w:rsidRPr="008B1920">
              <w:rPr>
                <w:sz w:val="20"/>
                <w:lang w:val="en-US" w:eastAsia="en-US"/>
              </w:rPr>
              <w:t> </w:t>
            </w:r>
          </w:p>
        </w:tc>
      </w:tr>
      <w:tr w:rsidR="00A533AE" w:rsidRPr="008B1920" w:rsidTr="00442329">
        <w:trPr>
          <w:trHeight w:val="270"/>
        </w:trPr>
        <w:tc>
          <w:tcPr>
            <w:tcW w:w="4253" w:type="dxa"/>
            <w:hideMark/>
          </w:tcPr>
          <w:p w:rsidR="00A533AE" w:rsidRPr="008B1920" w:rsidRDefault="00A533AE" w:rsidP="00442329">
            <w:pPr>
              <w:spacing w:line="256" w:lineRule="auto"/>
              <w:ind w:firstLine="49"/>
              <w:rPr>
                <w:b/>
                <w:bCs/>
                <w:sz w:val="20"/>
                <w:lang w:val="en-US" w:eastAsia="en-US"/>
              </w:rPr>
            </w:pPr>
            <w:r w:rsidRPr="008B1920">
              <w:rPr>
                <w:b/>
                <w:bCs/>
                <w:sz w:val="20"/>
                <w:lang w:val="en-US" w:eastAsia="en-US"/>
              </w:rPr>
              <w:t xml:space="preserve">  - </w:t>
            </w:r>
            <w:proofErr w:type="spellStart"/>
            <w:r w:rsidRPr="008B1920">
              <w:rPr>
                <w:b/>
                <w:bCs/>
                <w:sz w:val="20"/>
                <w:lang w:val="en-US" w:eastAsia="en-US"/>
              </w:rPr>
              <w:t>улица</w:t>
            </w:r>
            <w:proofErr w:type="spellEnd"/>
          </w:p>
        </w:tc>
        <w:tc>
          <w:tcPr>
            <w:tcW w:w="6617" w:type="dxa"/>
            <w:tcBorders>
              <w:top w:val="nil"/>
              <w:left w:val="single" w:sz="8" w:space="0" w:color="auto"/>
              <w:bottom w:val="single" w:sz="8" w:space="0" w:color="auto"/>
              <w:right w:val="single" w:sz="8" w:space="0" w:color="auto"/>
            </w:tcBorders>
            <w:hideMark/>
          </w:tcPr>
          <w:p w:rsidR="00A533AE" w:rsidRPr="008B1920" w:rsidRDefault="00A533AE" w:rsidP="00442329">
            <w:pPr>
              <w:spacing w:line="256" w:lineRule="auto"/>
              <w:jc w:val="center"/>
              <w:rPr>
                <w:sz w:val="20"/>
                <w:lang w:val="en-US" w:eastAsia="en-US"/>
              </w:rPr>
            </w:pPr>
            <w:r w:rsidRPr="008B1920">
              <w:rPr>
                <w:sz w:val="20"/>
                <w:lang w:val="en-US" w:eastAsia="en-US"/>
              </w:rPr>
              <w:t> </w:t>
            </w:r>
          </w:p>
        </w:tc>
      </w:tr>
      <w:tr w:rsidR="00A533AE" w:rsidRPr="008B1920" w:rsidTr="00442329">
        <w:trPr>
          <w:trHeight w:val="270"/>
        </w:trPr>
        <w:tc>
          <w:tcPr>
            <w:tcW w:w="4253" w:type="dxa"/>
            <w:hideMark/>
          </w:tcPr>
          <w:p w:rsidR="00A533AE" w:rsidRPr="008B1920" w:rsidRDefault="00A533AE" w:rsidP="00442329">
            <w:pPr>
              <w:spacing w:line="256" w:lineRule="auto"/>
              <w:ind w:firstLine="49"/>
              <w:rPr>
                <w:b/>
                <w:bCs/>
                <w:sz w:val="20"/>
                <w:lang w:val="en-US" w:eastAsia="en-US"/>
              </w:rPr>
            </w:pPr>
            <w:r w:rsidRPr="008B1920">
              <w:rPr>
                <w:b/>
                <w:bCs/>
                <w:sz w:val="20"/>
                <w:lang w:val="en-US" w:eastAsia="en-US"/>
              </w:rPr>
              <w:t xml:space="preserve">  - </w:t>
            </w:r>
            <w:proofErr w:type="spellStart"/>
            <w:r w:rsidRPr="008B1920">
              <w:rPr>
                <w:b/>
                <w:bCs/>
                <w:sz w:val="20"/>
                <w:lang w:val="en-US" w:eastAsia="en-US"/>
              </w:rPr>
              <w:t>дом</w:t>
            </w:r>
            <w:proofErr w:type="spellEnd"/>
            <w:r w:rsidRPr="008B1920">
              <w:rPr>
                <w:b/>
                <w:bCs/>
                <w:sz w:val="20"/>
                <w:lang w:val="en-US" w:eastAsia="en-US"/>
              </w:rPr>
              <w:t xml:space="preserve"> </w:t>
            </w:r>
          </w:p>
        </w:tc>
        <w:tc>
          <w:tcPr>
            <w:tcW w:w="6617" w:type="dxa"/>
            <w:tcBorders>
              <w:top w:val="nil"/>
              <w:left w:val="single" w:sz="8" w:space="0" w:color="auto"/>
              <w:bottom w:val="single" w:sz="8" w:space="0" w:color="auto"/>
              <w:right w:val="single" w:sz="8" w:space="0" w:color="auto"/>
            </w:tcBorders>
            <w:hideMark/>
          </w:tcPr>
          <w:p w:rsidR="00A533AE" w:rsidRPr="008B1920" w:rsidRDefault="00A533AE" w:rsidP="00442329">
            <w:pPr>
              <w:spacing w:line="256" w:lineRule="auto"/>
              <w:jc w:val="center"/>
              <w:rPr>
                <w:sz w:val="20"/>
                <w:lang w:val="en-US" w:eastAsia="en-US"/>
              </w:rPr>
            </w:pPr>
            <w:r w:rsidRPr="008B1920">
              <w:rPr>
                <w:sz w:val="20"/>
                <w:lang w:val="en-US" w:eastAsia="en-US"/>
              </w:rPr>
              <w:t> </w:t>
            </w:r>
          </w:p>
        </w:tc>
      </w:tr>
      <w:tr w:rsidR="00A533AE" w:rsidRPr="008B1920" w:rsidTr="00442329">
        <w:trPr>
          <w:trHeight w:val="270"/>
        </w:trPr>
        <w:tc>
          <w:tcPr>
            <w:tcW w:w="4253" w:type="dxa"/>
            <w:hideMark/>
          </w:tcPr>
          <w:p w:rsidR="00A533AE" w:rsidRPr="008B1920" w:rsidRDefault="00A533AE" w:rsidP="00442329">
            <w:pPr>
              <w:spacing w:line="256" w:lineRule="auto"/>
              <w:ind w:firstLine="49"/>
              <w:rPr>
                <w:b/>
                <w:bCs/>
                <w:sz w:val="20"/>
                <w:lang w:val="en-US" w:eastAsia="en-US"/>
              </w:rPr>
            </w:pPr>
            <w:r w:rsidRPr="008B1920">
              <w:rPr>
                <w:b/>
                <w:bCs/>
                <w:sz w:val="20"/>
                <w:lang w:val="en-US" w:eastAsia="en-US"/>
              </w:rPr>
              <w:t xml:space="preserve">  - </w:t>
            </w:r>
            <w:proofErr w:type="spellStart"/>
            <w:r w:rsidRPr="008B1920">
              <w:rPr>
                <w:b/>
                <w:bCs/>
                <w:sz w:val="20"/>
                <w:lang w:val="en-US" w:eastAsia="en-US"/>
              </w:rPr>
              <w:t>строение</w:t>
            </w:r>
            <w:proofErr w:type="spellEnd"/>
          </w:p>
        </w:tc>
        <w:tc>
          <w:tcPr>
            <w:tcW w:w="6617" w:type="dxa"/>
            <w:tcBorders>
              <w:top w:val="nil"/>
              <w:left w:val="single" w:sz="8" w:space="0" w:color="auto"/>
              <w:bottom w:val="single" w:sz="8" w:space="0" w:color="auto"/>
              <w:right w:val="single" w:sz="8" w:space="0" w:color="auto"/>
            </w:tcBorders>
            <w:hideMark/>
          </w:tcPr>
          <w:p w:rsidR="00A533AE" w:rsidRPr="008B1920" w:rsidRDefault="00A533AE" w:rsidP="00442329">
            <w:pPr>
              <w:spacing w:line="256" w:lineRule="auto"/>
              <w:jc w:val="center"/>
              <w:rPr>
                <w:sz w:val="20"/>
                <w:lang w:val="en-US" w:eastAsia="en-US"/>
              </w:rPr>
            </w:pPr>
            <w:r w:rsidRPr="008B1920">
              <w:rPr>
                <w:sz w:val="20"/>
                <w:lang w:val="en-US" w:eastAsia="en-US"/>
              </w:rPr>
              <w:t> </w:t>
            </w:r>
          </w:p>
        </w:tc>
      </w:tr>
      <w:tr w:rsidR="00A533AE" w:rsidRPr="008B1920" w:rsidTr="00442329">
        <w:trPr>
          <w:trHeight w:val="270"/>
        </w:trPr>
        <w:tc>
          <w:tcPr>
            <w:tcW w:w="4253" w:type="dxa"/>
            <w:hideMark/>
          </w:tcPr>
          <w:p w:rsidR="00A533AE" w:rsidRPr="008B1920" w:rsidRDefault="00A533AE" w:rsidP="00442329">
            <w:pPr>
              <w:spacing w:line="256" w:lineRule="auto"/>
              <w:ind w:firstLine="49"/>
              <w:rPr>
                <w:b/>
                <w:bCs/>
                <w:sz w:val="20"/>
                <w:lang w:val="en-US" w:eastAsia="en-US"/>
              </w:rPr>
            </w:pPr>
            <w:r w:rsidRPr="008B1920">
              <w:rPr>
                <w:b/>
                <w:bCs/>
                <w:sz w:val="20"/>
                <w:lang w:val="en-US" w:eastAsia="en-US"/>
              </w:rPr>
              <w:t xml:space="preserve">  - </w:t>
            </w:r>
            <w:proofErr w:type="spellStart"/>
            <w:r w:rsidRPr="008B1920">
              <w:rPr>
                <w:b/>
                <w:bCs/>
                <w:sz w:val="20"/>
                <w:lang w:val="en-US" w:eastAsia="en-US"/>
              </w:rPr>
              <w:t>квартира</w:t>
            </w:r>
            <w:proofErr w:type="spellEnd"/>
            <w:r w:rsidRPr="008B1920">
              <w:rPr>
                <w:b/>
                <w:bCs/>
                <w:sz w:val="20"/>
                <w:lang w:val="en-US" w:eastAsia="en-US"/>
              </w:rPr>
              <w:t xml:space="preserve"> (</w:t>
            </w:r>
            <w:proofErr w:type="spellStart"/>
            <w:r w:rsidRPr="008B1920">
              <w:rPr>
                <w:b/>
                <w:bCs/>
                <w:sz w:val="20"/>
                <w:lang w:val="en-US" w:eastAsia="en-US"/>
              </w:rPr>
              <w:t>офис</w:t>
            </w:r>
            <w:proofErr w:type="spellEnd"/>
            <w:r w:rsidRPr="008B1920">
              <w:rPr>
                <w:b/>
                <w:bCs/>
                <w:sz w:val="20"/>
                <w:lang w:val="en-US" w:eastAsia="en-US"/>
              </w:rPr>
              <w:t>)</w:t>
            </w:r>
          </w:p>
        </w:tc>
        <w:tc>
          <w:tcPr>
            <w:tcW w:w="6617" w:type="dxa"/>
            <w:tcBorders>
              <w:top w:val="nil"/>
              <w:left w:val="single" w:sz="8" w:space="0" w:color="auto"/>
              <w:bottom w:val="single" w:sz="8" w:space="0" w:color="auto"/>
              <w:right w:val="single" w:sz="8" w:space="0" w:color="auto"/>
            </w:tcBorders>
            <w:hideMark/>
          </w:tcPr>
          <w:p w:rsidR="00A533AE" w:rsidRPr="008B1920" w:rsidRDefault="00A533AE" w:rsidP="00442329">
            <w:pPr>
              <w:spacing w:line="256" w:lineRule="auto"/>
              <w:jc w:val="center"/>
              <w:rPr>
                <w:sz w:val="20"/>
                <w:lang w:val="en-US" w:eastAsia="en-US"/>
              </w:rPr>
            </w:pPr>
            <w:r w:rsidRPr="008B1920">
              <w:rPr>
                <w:sz w:val="20"/>
                <w:lang w:val="en-US" w:eastAsia="en-US"/>
              </w:rPr>
              <w:t> </w:t>
            </w:r>
          </w:p>
        </w:tc>
      </w:tr>
      <w:tr w:rsidR="00A533AE" w:rsidRPr="008B1920" w:rsidTr="00442329">
        <w:trPr>
          <w:trHeight w:val="255"/>
        </w:trPr>
        <w:tc>
          <w:tcPr>
            <w:tcW w:w="4253" w:type="dxa"/>
            <w:noWrap/>
            <w:vAlign w:val="bottom"/>
            <w:hideMark/>
          </w:tcPr>
          <w:p w:rsidR="00A533AE" w:rsidRPr="008B1920" w:rsidRDefault="00A533AE" w:rsidP="00442329">
            <w:pPr>
              <w:rPr>
                <w:sz w:val="20"/>
                <w:lang w:val="en-US" w:eastAsia="en-US"/>
              </w:rPr>
            </w:pPr>
          </w:p>
        </w:tc>
        <w:tc>
          <w:tcPr>
            <w:tcW w:w="6617" w:type="dxa"/>
            <w:tcBorders>
              <w:top w:val="single" w:sz="4" w:space="0" w:color="000000"/>
              <w:left w:val="nil"/>
              <w:bottom w:val="nil"/>
              <w:right w:val="nil"/>
            </w:tcBorders>
            <w:noWrap/>
            <w:vAlign w:val="bottom"/>
            <w:hideMark/>
          </w:tcPr>
          <w:p w:rsidR="00A533AE" w:rsidRPr="008B1920" w:rsidRDefault="00A533AE" w:rsidP="00442329">
            <w:pPr>
              <w:spacing w:line="256" w:lineRule="auto"/>
              <w:jc w:val="center"/>
              <w:rPr>
                <w:b/>
                <w:bCs/>
                <w:sz w:val="20"/>
                <w:lang w:val="en-US" w:eastAsia="en-US"/>
              </w:rPr>
            </w:pPr>
            <w:r w:rsidRPr="008B1920">
              <w:rPr>
                <w:b/>
                <w:bCs/>
                <w:sz w:val="20"/>
                <w:lang w:val="en-US" w:eastAsia="en-US"/>
              </w:rPr>
              <w:t xml:space="preserve">3. </w:t>
            </w:r>
            <w:proofErr w:type="spellStart"/>
            <w:r w:rsidRPr="008B1920">
              <w:rPr>
                <w:b/>
                <w:bCs/>
                <w:sz w:val="20"/>
                <w:lang w:val="en-US" w:eastAsia="en-US"/>
              </w:rPr>
              <w:t>Почтовый</w:t>
            </w:r>
            <w:proofErr w:type="spellEnd"/>
            <w:r w:rsidRPr="008B1920">
              <w:rPr>
                <w:b/>
                <w:bCs/>
                <w:sz w:val="20"/>
                <w:lang w:val="en-US" w:eastAsia="en-US"/>
              </w:rPr>
              <w:t xml:space="preserve"> </w:t>
            </w:r>
            <w:proofErr w:type="spellStart"/>
            <w:r w:rsidRPr="008B1920">
              <w:rPr>
                <w:b/>
                <w:bCs/>
                <w:sz w:val="20"/>
                <w:lang w:val="en-US" w:eastAsia="en-US"/>
              </w:rPr>
              <w:t>адрес</w:t>
            </w:r>
            <w:proofErr w:type="spellEnd"/>
          </w:p>
        </w:tc>
      </w:tr>
      <w:tr w:rsidR="00A533AE" w:rsidRPr="008B1920" w:rsidTr="00442329">
        <w:trPr>
          <w:trHeight w:val="270"/>
        </w:trPr>
        <w:tc>
          <w:tcPr>
            <w:tcW w:w="4253" w:type="dxa"/>
            <w:hideMark/>
          </w:tcPr>
          <w:p w:rsidR="00A533AE" w:rsidRPr="008B1920" w:rsidRDefault="00A533AE" w:rsidP="00442329">
            <w:pPr>
              <w:spacing w:line="256" w:lineRule="auto"/>
              <w:ind w:firstLine="49"/>
              <w:rPr>
                <w:b/>
                <w:bCs/>
                <w:sz w:val="20"/>
                <w:lang w:val="en-US" w:eastAsia="en-US"/>
              </w:rPr>
            </w:pPr>
            <w:r w:rsidRPr="008B1920">
              <w:rPr>
                <w:b/>
                <w:bCs/>
                <w:sz w:val="20"/>
                <w:lang w:val="en-US" w:eastAsia="en-US"/>
              </w:rPr>
              <w:t>Адрес в РФ:</w:t>
            </w:r>
          </w:p>
        </w:tc>
        <w:tc>
          <w:tcPr>
            <w:tcW w:w="6617" w:type="dxa"/>
            <w:noWrap/>
            <w:vAlign w:val="bottom"/>
            <w:hideMark/>
          </w:tcPr>
          <w:p w:rsidR="00A533AE" w:rsidRPr="008B1920" w:rsidRDefault="00A533AE" w:rsidP="00442329">
            <w:pPr>
              <w:rPr>
                <w:b/>
                <w:bCs/>
                <w:sz w:val="20"/>
                <w:lang w:val="en-US" w:eastAsia="en-US"/>
              </w:rPr>
            </w:pPr>
          </w:p>
        </w:tc>
      </w:tr>
      <w:tr w:rsidR="00A533AE" w:rsidRPr="008B1920" w:rsidTr="00442329">
        <w:trPr>
          <w:trHeight w:val="270"/>
        </w:trPr>
        <w:tc>
          <w:tcPr>
            <w:tcW w:w="4253" w:type="dxa"/>
            <w:hideMark/>
          </w:tcPr>
          <w:p w:rsidR="00A533AE" w:rsidRPr="008B1920" w:rsidRDefault="00A533AE" w:rsidP="00442329">
            <w:pPr>
              <w:spacing w:line="256" w:lineRule="auto"/>
              <w:ind w:firstLine="49"/>
              <w:rPr>
                <w:b/>
                <w:bCs/>
                <w:sz w:val="20"/>
                <w:lang w:val="en-US" w:eastAsia="en-US"/>
              </w:rPr>
            </w:pPr>
            <w:r w:rsidRPr="008B1920">
              <w:rPr>
                <w:b/>
                <w:bCs/>
                <w:sz w:val="20"/>
                <w:lang w:val="en-US" w:eastAsia="en-US"/>
              </w:rPr>
              <w:t xml:space="preserve">  - </w:t>
            </w:r>
            <w:proofErr w:type="spellStart"/>
            <w:r w:rsidRPr="008B1920">
              <w:rPr>
                <w:b/>
                <w:bCs/>
                <w:sz w:val="20"/>
                <w:lang w:val="en-US" w:eastAsia="en-US"/>
              </w:rPr>
              <w:t>почтовый</w:t>
            </w:r>
            <w:proofErr w:type="spellEnd"/>
            <w:r w:rsidRPr="008B1920">
              <w:rPr>
                <w:b/>
                <w:bCs/>
                <w:sz w:val="20"/>
                <w:lang w:val="en-US" w:eastAsia="en-US"/>
              </w:rPr>
              <w:t xml:space="preserve"> </w:t>
            </w:r>
            <w:proofErr w:type="spellStart"/>
            <w:r w:rsidRPr="008B1920">
              <w:rPr>
                <w:b/>
                <w:bCs/>
                <w:sz w:val="20"/>
                <w:lang w:val="en-US" w:eastAsia="en-US"/>
              </w:rPr>
              <w:t>индекс</w:t>
            </w:r>
            <w:proofErr w:type="spellEnd"/>
          </w:p>
        </w:tc>
        <w:tc>
          <w:tcPr>
            <w:tcW w:w="6617" w:type="dxa"/>
            <w:tcBorders>
              <w:top w:val="single" w:sz="8" w:space="0" w:color="auto"/>
              <w:left w:val="single" w:sz="8" w:space="0" w:color="auto"/>
              <w:bottom w:val="single" w:sz="8" w:space="0" w:color="auto"/>
              <w:right w:val="single" w:sz="8" w:space="0" w:color="auto"/>
            </w:tcBorders>
            <w:hideMark/>
          </w:tcPr>
          <w:p w:rsidR="00A533AE" w:rsidRPr="008B1920" w:rsidRDefault="00A533AE" w:rsidP="00442329">
            <w:pPr>
              <w:spacing w:line="256" w:lineRule="auto"/>
              <w:jc w:val="center"/>
              <w:rPr>
                <w:sz w:val="20"/>
                <w:lang w:val="en-US" w:eastAsia="en-US"/>
              </w:rPr>
            </w:pPr>
            <w:r w:rsidRPr="008B1920">
              <w:rPr>
                <w:sz w:val="20"/>
                <w:lang w:val="en-US" w:eastAsia="en-US"/>
              </w:rPr>
              <w:t> </w:t>
            </w:r>
          </w:p>
        </w:tc>
      </w:tr>
      <w:tr w:rsidR="00A533AE" w:rsidRPr="008B1920" w:rsidTr="00442329">
        <w:trPr>
          <w:trHeight w:val="270"/>
        </w:trPr>
        <w:tc>
          <w:tcPr>
            <w:tcW w:w="4253" w:type="dxa"/>
            <w:hideMark/>
          </w:tcPr>
          <w:p w:rsidR="00A533AE" w:rsidRPr="008B1920" w:rsidRDefault="00A533AE" w:rsidP="00442329">
            <w:pPr>
              <w:spacing w:line="256" w:lineRule="auto"/>
              <w:ind w:firstLine="49"/>
              <w:rPr>
                <w:b/>
                <w:bCs/>
                <w:sz w:val="20"/>
                <w:lang w:val="en-US" w:eastAsia="en-US"/>
              </w:rPr>
            </w:pPr>
            <w:r w:rsidRPr="008B1920">
              <w:rPr>
                <w:b/>
                <w:bCs/>
                <w:sz w:val="20"/>
                <w:lang w:val="en-US" w:eastAsia="en-US"/>
              </w:rPr>
              <w:t xml:space="preserve">  - </w:t>
            </w:r>
            <w:proofErr w:type="spellStart"/>
            <w:r w:rsidRPr="008B1920">
              <w:rPr>
                <w:b/>
                <w:bCs/>
                <w:sz w:val="20"/>
                <w:lang w:val="en-US" w:eastAsia="en-US"/>
              </w:rPr>
              <w:t>регион</w:t>
            </w:r>
            <w:proofErr w:type="spellEnd"/>
            <w:r w:rsidRPr="008B1920">
              <w:rPr>
                <w:b/>
                <w:bCs/>
                <w:sz w:val="20"/>
                <w:lang w:val="en-US" w:eastAsia="en-US"/>
              </w:rPr>
              <w:t xml:space="preserve"> </w:t>
            </w:r>
          </w:p>
        </w:tc>
        <w:tc>
          <w:tcPr>
            <w:tcW w:w="6617" w:type="dxa"/>
            <w:tcBorders>
              <w:top w:val="nil"/>
              <w:left w:val="single" w:sz="8" w:space="0" w:color="auto"/>
              <w:bottom w:val="single" w:sz="8" w:space="0" w:color="auto"/>
              <w:right w:val="single" w:sz="8" w:space="0" w:color="auto"/>
            </w:tcBorders>
            <w:hideMark/>
          </w:tcPr>
          <w:p w:rsidR="00A533AE" w:rsidRPr="008B1920" w:rsidRDefault="00A533AE" w:rsidP="00442329">
            <w:pPr>
              <w:spacing w:line="256" w:lineRule="auto"/>
              <w:jc w:val="center"/>
              <w:rPr>
                <w:sz w:val="20"/>
                <w:lang w:val="en-US" w:eastAsia="en-US"/>
              </w:rPr>
            </w:pPr>
            <w:r w:rsidRPr="008B1920">
              <w:rPr>
                <w:sz w:val="20"/>
                <w:lang w:val="en-US" w:eastAsia="en-US"/>
              </w:rPr>
              <w:t> </w:t>
            </w:r>
          </w:p>
        </w:tc>
      </w:tr>
      <w:tr w:rsidR="00A533AE" w:rsidRPr="008B1920" w:rsidTr="00442329">
        <w:trPr>
          <w:trHeight w:val="270"/>
        </w:trPr>
        <w:tc>
          <w:tcPr>
            <w:tcW w:w="4253" w:type="dxa"/>
            <w:hideMark/>
          </w:tcPr>
          <w:p w:rsidR="00A533AE" w:rsidRPr="008B1920" w:rsidRDefault="00A533AE" w:rsidP="00442329">
            <w:pPr>
              <w:spacing w:line="256" w:lineRule="auto"/>
              <w:ind w:firstLine="49"/>
              <w:rPr>
                <w:b/>
                <w:bCs/>
                <w:sz w:val="20"/>
                <w:lang w:val="en-US" w:eastAsia="en-US"/>
              </w:rPr>
            </w:pPr>
            <w:r w:rsidRPr="008B1920">
              <w:rPr>
                <w:b/>
                <w:bCs/>
                <w:sz w:val="20"/>
                <w:lang w:val="en-US" w:eastAsia="en-US"/>
              </w:rPr>
              <w:t xml:space="preserve">  - </w:t>
            </w:r>
            <w:proofErr w:type="spellStart"/>
            <w:r w:rsidRPr="008B1920">
              <w:rPr>
                <w:b/>
                <w:bCs/>
                <w:sz w:val="20"/>
                <w:lang w:val="en-US" w:eastAsia="en-US"/>
              </w:rPr>
              <w:t>район</w:t>
            </w:r>
            <w:proofErr w:type="spellEnd"/>
          </w:p>
        </w:tc>
        <w:tc>
          <w:tcPr>
            <w:tcW w:w="6617" w:type="dxa"/>
            <w:tcBorders>
              <w:top w:val="nil"/>
              <w:left w:val="single" w:sz="8" w:space="0" w:color="auto"/>
              <w:bottom w:val="single" w:sz="8" w:space="0" w:color="auto"/>
              <w:right w:val="single" w:sz="8" w:space="0" w:color="auto"/>
            </w:tcBorders>
            <w:hideMark/>
          </w:tcPr>
          <w:p w:rsidR="00A533AE" w:rsidRPr="008B1920" w:rsidRDefault="00A533AE" w:rsidP="00442329">
            <w:pPr>
              <w:spacing w:line="256" w:lineRule="auto"/>
              <w:jc w:val="center"/>
              <w:rPr>
                <w:sz w:val="20"/>
                <w:lang w:val="en-US" w:eastAsia="en-US"/>
              </w:rPr>
            </w:pPr>
            <w:r w:rsidRPr="008B1920">
              <w:rPr>
                <w:sz w:val="20"/>
                <w:lang w:val="en-US" w:eastAsia="en-US"/>
              </w:rPr>
              <w:t> </w:t>
            </w:r>
          </w:p>
        </w:tc>
      </w:tr>
      <w:tr w:rsidR="00A533AE" w:rsidRPr="008B1920" w:rsidTr="00442329">
        <w:trPr>
          <w:trHeight w:val="270"/>
        </w:trPr>
        <w:tc>
          <w:tcPr>
            <w:tcW w:w="4253" w:type="dxa"/>
            <w:hideMark/>
          </w:tcPr>
          <w:p w:rsidR="00A533AE" w:rsidRPr="008B1920" w:rsidRDefault="00A533AE" w:rsidP="00442329">
            <w:pPr>
              <w:spacing w:line="256" w:lineRule="auto"/>
              <w:ind w:firstLine="49"/>
              <w:rPr>
                <w:b/>
                <w:bCs/>
                <w:sz w:val="20"/>
                <w:lang w:val="en-US" w:eastAsia="en-US"/>
              </w:rPr>
            </w:pPr>
            <w:r w:rsidRPr="008B1920">
              <w:rPr>
                <w:b/>
                <w:bCs/>
                <w:sz w:val="20"/>
                <w:lang w:val="en-US" w:eastAsia="en-US"/>
              </w:rPr>
              <w:t xml:space="preserve">  - </w:t>
            </w:r>
            <w:proofErr w:type="spellStart"/>
            <w:r w:rsidRPr="008B1920">
              <w:rPr>
                <w:b/>
                <w:bCs/>
                <w:sz w:val="20"/>
                <w:lang w:val="en-US" w:eastAsia="en-US"/>
              </w:rPr>
              <w:t>город</w:t>
            </w:r>
            <w:proofErr w:type="spellEnd"/>
          </w:p>
        </w:tc>
        <w:tc>
          <w:tcPr>
            <w:tcW w:w="6617" w:type="dxa"/>
            <w:tcBorders>
              <w:top w:val="nil"/>
              <w:left w:val="single" w:sz="8" w:space="0" w:color="auto"/>
              <w:bottom w:val="single" w:sz="8" w:space="0" w:color="auto"/>
              <w:right w:val="single" w:sz="8" w:space="0" w:color="auto"/>
            </w:tcBorders>
            <w:hideMark/>
          </w:tcPr>
          <w:p w:rsidR="00A533AE" w:rsidRPr="008B1920" w:rsidRDefault="00A533AE" w:rsidP="00442329">
            <w:pPr>
              <w:spacing w:line="256" w:lineRule="auto"/>
              <w:jc w:val="center"/>
              <w:rPr>
                <w:sz w:val="20"/>
                <w:lang w:val="en-US" w:eastAsia="en-US"/>
              </w:rPr>
            </w:pPr>
            <w:r w:rsidRPr="008B1920">
              <w:rPr>
                <w:sz w:val="20"/>
                <w:lang w:val="en-US" w:eastAsia="en-US"/>
              </w:rPr>
              <w:t> </w:t>
            </w:r>
          </w:p>
        </w:tc>
      </w:tr>
      <w:tr w:rsidR="00A533AE" w:rsidRPr="008B1920" w:rsidTr="00442329">
        <w:trPr>
          <w:trHeight w:val="270"/>
        </w:trPr>
        <w:tc>
          <w:tcPr>
            <w:tcW w:w="4253" w:type="dxa"/>
            <w:hideMark/>
          </w:tcPr>
          <w:p w:rsidR="00A533AE" w:rsidRPr="008B1920" w:rsidRDefault="00A533AE" w:rsidP="00442329">
            <w:pPr>
              <w:spacing w:line="256" w:lineRule="auto"/>
              <w:ind w:firstLine="49"/>
              <w:rPr>
                <w:b/>
                <w:bCs/>
                <w:sz w:val="20"/>
                <w:lang w:val="en-US" w:eastAsia="en-US"/>
              </w:rPr>
            </w:pPr>
            <w:r w:rsidRPr="008B1920">
              <w:rPr>
                <w:b/>
                <w:bCs/>
                <w:sz w:val="20"/>
                <w:lang w:val="en-US" w:eastAsia="en-US"/>
              </w:rPr>
              <w:t xml:space="preserve">  - </w:t>
            </w:r>
            <w:proofErr w:type="spellStart"/>
            <w:r w:rsidRPr="008B1920">
              <w:rPr>
                <w:b/>
                <w:bCs/>
                <w:sz w:val="20"/>
                <w:lang w:val="en-US" w:eastAsia="en-US"/>
              </w:rPr>
              <w:t>населенный</w:t>
            </w:r>
            <w:proofErr w:type="spellEnd"/>
            <w:r w:rsidRPr="008B1920">
              <w:rPr>
                <w:b/>
                <w:bCs/>
                <w:sz w:val="20"/>
                <w:lang w:val="en-US" w:eastAsia="en-US"/>
              </w:rPr>
              <w:t xml:space="preserve"> </w:t>
            </w:r>
            <w:proofErr w:type="spellStart"/>
            <w:r w:rsidRPr="008B1920">
              <w:rPr>
                <w:b/>
                <w:bCs/>
                <w:sz w:val="20"/>
                <w:lang w:val="en-US" w:eastAsia="en-US"/>
              </w:rPr>
              <w:t>пункт</w:t>
            </w:r>
            <w:proofErr w:type="spellEnd"/>
          </w:p>
        </w:tc>
        <w:tc>
          <w:tcPr>
            <w:tcW w:w="6617" w:type="dxa"/>
            <w:tcBorders>
              <w:top w:val="nil"/>
              <w:left w:val="single" w:sz="8" w:space="0" w:color="auto"/>
              <w:bottom w:val="single" w:sz="8" w:space="0" w:color="auto"/>
              <w:right w:val="single" w:sz="8" w:space="0" w:color="auto"/>
            </w:tcBorders>
            <w:hideMark/>
          </w:tcPr>
          <w:p w:rsidR="00A533AE" w:rsidRPr="008B1920" w:rsidRDefault="00A533AE" w:rsidP="00442329">
            <w:pPr>
              <w:spacing w:line="256" w:lineRule="auto"/>
              <w:jc w:val="center"/>
              <w:rPr>
                <w:sz w:val="20"/>
                <w:lang w:val="en-US" w:eastAsia="en-US"/>
              </w:rPr>
            </w:pPr>
            <w:r w:rsidRPr="008B1920">
              <w:rPr>
                <w:sz w:val="20"/>
                <w:lang w:val="en-US" w:eastAsia="en-US"/>
              </w:rPr>
              <w:t> </w:t>
            </w:r>
          </w:p>
        </w:tc>
      </w:tr>
      <w:tr w:rsidR="00A533AE" w:rsidRPr="008B1920" w:rsidTr="00442329">
        <w:trPr>
          <w:trHeight w:val="270"/>
        </w:trPr>
        <w:tc>
          <w:tcPr>
            <w:tcW w:w="4253" w:type="dxa"/>
            <w:hideMark/>
          </w:tcPr>
          <w:p w:rsidR="00A533AE" w:rsidRPr="008B1920" w:rsidRDefault="00A533AE" w:rsidP="00442329">
            <w:pPr>
              <w:spacing w:line="256" w:lineRule="auto"/>
              <w:ind w:firstLine="49"/>
              <w:rPr>
                <w:b/>
                <w:bCs/>
                <w:sz w:val="20"/>
                <w:lang w:val="en-US" w:eastAsia="en-US"/>
              </w:rPr>
            </w:pPr>
            <w:r w:rsidRPr="008B1920">
              <w:rPr>
                <w:b/>
                <w:bCs/>
                <w:sz w:val="20"/>
                <w:lang w:val="en-US" w:eastAsia="en-US"/>
              </w:rPr>
              <w:t xml:space="preserve">  - </w:t>
            </w:r>
            <w:proofErr w:type="spellStart"/>
            <w:r w:rsidRPr="008B1920">
              <w:rPr>
                <w:b/>
                <w:bCs/>
                <w:sz w:val="20"/>
                <w:lang w:val="en-US" w:eastAsia="en-US"/>
              </w:rPr>
              <w:t>улица</w:t>
            </w:r>
            <w:proofErr w:type="spellEnd"/>
          </w:p>
        </w:tc>
        <w:tc>
          <w:tcPr>
            <w:tcW w:w="6617" w:type="dxa"/>
            <w:tcBorders>
              <w:top w:val="nil"/>
              <w:left w:val="single" w:sz="8" w:space="0" w:color="auto"/>
              <w:bottom w:val="single" w:sz="8" w:space="0" w:color="auto"/>
              <w:right w:val="single" w:sz="8" w:space="0" w:color="auto"/>
            </w:tcBorders>
            <w:hideMark/>
          </w:tcPr>
          <w:p w:rsidR="00A533AE" w:rsidRPr="008B1920" w:rsidRDefault="00A533AE" w:rsidP="00442329">
            <w:pPr>
              <w:spacing w:line="256" w:lineRule="auto"/>
              <w:jc w:val="center"/>
              <w:rPr>
                <w:sz w:val="20"/>
                <w:lang w:val="en-US" w:eastAsia="en-US"/>
              </w:rPr>
            </w:pPr>
            <w:r w:rsidRPr="008B1920">
              <w:rPr>
                <w:sz w:val="20"/>
                <w:lang w:val="en-US" w:eastAsia="en-US"/>
              </w:rPr>
              <w:t> </w:t>
            </w:r>
          </w:p>
        </w:tc>
      </w:tr>
      <w:tr w:rsidR="00A533AE" w:rsidRPr="008B1920" w:rsidTr="00442329">
        <w:trPr>
          <w:trHeight w:val="270"/>
        </w:trPr>
        <w:tc>
          <w:tcPr>
            <w:tcW w:w="4253" w:type="dxa"/>
            <w:hideMark/>
          </w:tcPr>
          <w:p w:rsidR="00A533AE" w:rsidRPr="008B1920" w:rsidRDefault="00A533AE" w:rsidP="00442329">
            <w:pPr>
              <w:spacing w:line="256" w:lineRule="auto"/>
              <w:ind w:firstLine="49"/>
              <w:rPr>
                <w:b/>
                <w:bCs/>
                <w:sz w:val="20"/>
                <w:lang w:val="en-US" w:eastAsia="en-US"/>
              </w:rPr>
            </w:pPr>
            <w:r w:rsidRPr="008B1920">
              <w:rPr>
                <w:b/>
                <w:bCs/>
                <w:sz w:val="20"/>
                <w:lang w:val="en-US" w:eastAsia="en-US"/>
              </w:rPr>
              <w:t xml:space="preserve">  - </w:t>
            </w:r>
            <w:proofErr w:type="spellStart"/>
            <w:r w:rsidRPr="008B1920">
              <w:rPr>
                <w:b/>
                <w:bCs/>
                <w:sz w:val="20"/>
                <w:lang w:val="en-US" w:eastAsia="en-US"/>
              </w:rPr>
              <w:t>дом</w:t>
            </w:r>
            <w:proofErr w:type="spellEnd"/>
            <w:r w:rsidRPr="008B1920">
              <w:rPr>
                <w:b/>
                <w:bCs/>
                <w:sz w:val="20"/>
                <w:lang w:val="en-US" w:eastAsia="en-US"/>
              </w:rPr>
              <w:t xml:space="preserve"> </w:t>
            </w:r>
          </w:p>
        </w:tc>
        <w:tc>
          <w:tcPr>
            <w:tcW w:w="6617" w:type="dxa"/>
            <w:tcBorders>
              <w:top w:val="nil"/>
              <w:left w:val="single" w:sz="8" w:space="0" w:color="auto"/>
              <w:bottom w:val="single" w:sz="8" w:space="0" w:color="auto"/>
              <w:right w:val="single" w:sz="8" w:space="0" w:color="auto"/>
            </w:tcBorders>
            <w:hideMark/>
          </w:tcPr>
          <w:p w:rsidR="00A533AE" w:rsidRPr="008B1920" w:rsidRDefault="00A533AE" w:rsidP="00442329">
            <w:pPr>
              <w:spacing w:line="256" w:lineRule="auto"/>
              <w:jc w:val="center"/>
              <w:rPr>
                <w:sz w:val="20"/>
                <w:lang w:val="en-US" w:eastAsia="en-US"/>
              </w:rPr>
            </w:pPr>
            <w:r w:rsidRPr="008B1920">
              <w:rPr>
                <w:sz w:val="20"/>
                <w:lang w:val="en-US" w:eastAsia="en-US"/>
              </w:rPr>
              <w:t> </w:t>
            </w:r>
          </w:p>
        </w:tc>
      </w:tr>
      <w:tr w:rsidR="00A533AE" w:rsidRPr="008B1920" w:rsidTr="00442329">
        <w:trPr>
          <w:trHeight w:val="270"/>
        </w:trPr>
        <w:tc>
          <w:tcPr>
            <w:tcW w:w="4253" w:type="dxa"/>
            <w:hideMark/>
          </w:tcPr>
          <w:p w:rsidR="00A533AE" w:rsidRPr="008B1920" w:rsidRDefault="00A533AE" w:rsidP="00442329">
            <w:pPr>
              <w:spacing w:line="256" w:lineRule="auto"/>
              <w:ind w:firstLine="49"/>
              <w:rPr>
                <w:b/>
                <w:bCs/>
                <w:sz w:val="20"/>
                <w:lang w:val="en-US" w:eastAsia="en-US"/>
              </w:rPr>
            </w:pPr>
            <w:r w:rsidRPr="008B1920">
              <w:rPr>
                <w:b/>
                <w:bCs/>
                <w:sz w:val="20"/>
                <w:lang w:val="en-US" w:eastAsia="en-US"/>
              </w:rPr>
              <w:t xml:space="preserve">  - </w:t>
            </w:r>
            <w:proofErr w:type="spellStart"/>
            <w:r w:rsidRPr="008B1920">
              <w:rPr>
                <w:b/>
                <w:bCs/>
                <w:sz w:val="20"/>
                <w:lang w:val="en-US" w:eastAsia="en-US"/>
              </w:rPr>
              <w:t>корпус</w:t>
            </w:r>
            <w:proofErr w:type="spellEnd"/>
            <w:r w:rsidRPr="008B1920">
              <w:rPr>
                <w:b/>
                <w:bCs/>
                <w:sz w:val="20"/>
                <w:lang w:val="en-US" w:eastAsia="en-US"/>
              </w:rPr>
              <w:t xml:space="preserve"> (</w:t>
            </w:r>
            <w:proofErr w:type="spellStart"/>
            <w:r w:rsidRPr="008B1920">
              <w:rPr>
                <w:b/>
                <w:bCs/>
                <w:sz w:val="20"/>
                <w:lang w:val="en-US" w:eastAsia="en-US"/>
              </w:rPr>
              <w:t>строение</w:t>
            </w:r>
            <w:proofErr w:type="spellEnd"/>
            <w:r w:rsidRPr="008B1920">
              <w:rPr>
                <w:b/>
                <w:bCs/>
                <w:sz w:val="20"/>
                <w:lang w:val="en-US" w:eastAsia="en-US"/>
              </w:rPr>
              <w:t>)</w:t>
            </w:r>
          </w:p>
        </w:tc>
        <w:tc>
          <w:tcPr>
            <w:tcW w:w="6617" w:type="dxa"/>
            <w:tcBorders>
              <w:top w:val="nil"/>
              <w:left w:val="single" w:sz="8" w:space="0" w:color="auto"/>
              <w:bottom w:val="single" w:sz="8" w:space="0" w:color="auto"/>
              <w:right w:val="single" w:sz="8" w:space="0" w:color="auto"/>
            </w:tcBorders>
            <w:hideMark/>
          </w:tcPr>
          <w:p w:rsidR="00A533AE" w:rsidRPr="008B1920" w:rsidRDefault="00A533AE" w:rsidP="00442329">
            <w:pPr>
              <w:spacing w:line="256" w:lineRule="auto"/>
              <w:jc w:val="center"/>
              <w:rPr>
                <w:sz w:val="20"/>
                <w:lang w:val="en-US" w:eastAsia="en-US"/>
              </w:rPr>
            </w:pPr>
            <w:r w:rsidRPr="008B1920">
              <w:rPr>
                <w:sz w:val="20"/>
                <w:lang w:val="en-US" w:eastAsia="en-US"/>
              </w:rPr>
              <w:t> </w:t>
            </w:r>
          </w:p>
        </w:tc>
      </w:tr>
      <w:tr w:rsidR="00A533AE" w:rsidRPr="008B1920" w:rsidTr="00442329">
        <w:trPr>
          <w:trHeight w:val="270"/>
        </w:trPr>
        <w:tc>
          <w:tcPr>
            <w:tcW w:w="4253" w:type="dxa"/>
            <w:hideMark/>
          </w:tcPr>
          <w:p w:rsidR="00A533AE" w:rsidRPr="008B1920" w:rsidRDefault="00A533AE" w:rsidP="00442329">
            <w:pPr>
              <w:spacing w:line="256" w:lineRule="auto"/>
              <w:ind w:firstLine="49"/>
              <w:rPr>
                <w:b/>
                <w:bCs/>
                <w:sz w:val="20"/>
                <w:lang w:val="en-US" w:eastAsia="en-US"/>
              </w:rPr>
            </w:pPr>
            <w:r w:rsidRPr="008B1920">
              <w:rPr>
                <w:b/>
                <w:bCs/>
                <w:sz w:val="20"/>
                <w:lang w:val="en-US" w:eastAsia="en-US"/>
              </w:rPr>
              <w:t xml:space="preserve">  - </w:t>
            </w:r>
            <w:proofErr w:type="spellStart"/>
            <w:r w:rsidRPr="008B1920">
              <w:rPr>
                <w:b/>
                <w:bCs/>
                <w:sz w:val="20"/>
                <w:lang w:val="en-US" w:eastAsia="en-US"/>
              </w:rPr>
              <w:t>квартира</w:t>
            </w:r>
            <w:proofErr w:type="spellEnd"/>
            <w:r w:rsidRPr="008B1920">
              <w:rPr>
                <w:b/>
                <w:bCs/>
                <w:sz w:val="20"/>
                <w:lang w:val="en-US" w:eastAsia="en-US"/>
              </w:rPr>
              <w:t xml:space="preserve"> (</w:t>
            </w:r>
            <w:proofErr w:type="spellStart"/>
            <w:r w:rsidRPr="008B1920">
              <w:rPr>
                <w:b/>
                <w:bCs/>
                <w:sz w:val="20"/>
                <w:lang w:val="en-US" w:eastAsia="en-US"/>
              </w:rPr>
              <w:t>офис</w:t>
            </w:r>
            <w:proofErr w:type="spellEnd"/>
            <w:r w:rsidRPr="008B1920">
              <w:rPr>
                <w:b/>
                <w:bCs/>
                <w:sz w:val="20"/>
                <w:lang w:val="en-US" w:eastAsia="en-US"/>
              </w:rPr>
              <w:t>)</w:t>
            </w:r>
          </w:p>
        </w:tc>
        <w:tc>
          <w:tcPr>
            <w:tcW w:w="6617" w:type="dxa"/>
            <w:tcBorders>
              <w:top w:val="nil"/>
              <w:left w:val="single" w:sz="8" w:space="0" w:color="auto"/>
              <w:bottom w:val="single" w:sz="8" w:space="0" w:color="auto"/>
              <w:right w:val="single" w:sz="8" w:space="0" w:color="auto"/>
            </w:tcBorders>
            <w:hideMark/>
          </w:tcPr>
          <w:p w:rsidR="00A533AE" w:rsidRPr="008B1920" w:rsidRDefault="00A533AE" w:rsidP="00442329">
            <w:pPr>
              <w:spacing w:line="256" w:lineRule="auto"/>
              <w:jc w:val="center"/>
              <w:rPr>
                <w:sz w:val="20"/>
                <w:lang w:val="en-US" w:eastAsia="en-US"/>
              </w:rPr>
            </w:pPr>
            <w:r w:rsidRPr="008B1920">
              <w:rPr>
                <w:sz w:val="20"/>
                <w:lang w:val="en-US" w:eastAsia="en-US"/>
              </w:rPr>
              <w:t> </w:t>
            </w:r>
          </w:p>
        </w:tc>
      </w:tr>
      <w:tr w:rsidR="00A533AE" w:rsidRPr="008B1920" w:rsidTr="00442329">
        <w:trPr>
          <w:trHeight w:val="270"/>
        </w:trPr>
        <w:tc>
          <w:tcPr>
            <w:tcW w:w="4253" w:type="dxa"/>
            <w:noWrap/>
            <w:vAlign w:val="bottom"/>
            <w:hideMark/>
          </w:tcPr>
          <w:p w:rsidR="00A533AE" w:rsidRPr="008B1920" w:rsidRDefault="00A533AE" w:rsidP="00442329">
            <w:pPr>
              <w:rPr>
                <w:sz w:val="20"/>
                <w:lang w:val="en-US" w:eastAsia="en-US"/>
              </w:rPr>
            </w:pPr>
          </w:p>
        </w:tc>
        <w:tc>
          <w:tcPr>
            <w:tcW w:w="6617" w:type="dxa"/>
            <w:noWrap/>
            <w:vAlign w:val="bottom"/>
            <w:hideMark/>
          </w:tcPr>
          <w:p w:rsidR="00A533AE" w:rsidRPr="008B1920" w:rsidRDefault="00A533AE" w:rsidP="00442329">
            <w:pPr>
              <w:spacing w:line="256" w:lineRule="auto"/>
              <w:jc w:val="center"/>
              <w:rPr>
                <w:b/>
                <w:bCs/>
                <w:sz w:val="20"/>
                <w:lang w:val="en-US" w:eastAsia="en-US"/>
              </w:rPr>
            </w:pPr>
            <w:r w:rsidRPr="008B1920">
              <w:rPr>
                <w:b/>
                <w:bCs/>
                <w:sz w:val="20"/>
                <w:lang w:val="en-US" w:eastAsia="en-US"/>
              </w:rPr>
              <w:t xml:space="preserve">4. </w:t>
            </w:r>
            <w:proofErr w:type="spellStart"/>
            <w:r w:rsidRPr="008B1920">
              <w:rPr>
                <w:b/>
                <w:bCs/>
                <w:sz w:val="20"/>
                <w:lang w:val="en-US" w:eastAsia="en-US"/>
              </w:rPr>
              <w:t>Контактные</w:t>
            </w:r>
            <w:proofErr w:type="spellEnd"/>
            <w:r w:rsidRPr="008B1920">
              <w:rPr>
                <w:b/>
                <w:bCs/>
                <w:sz w:val="20"/>
                <w:lang w:val="en-US" w:eastAsia="en-US"/>
              </w:rPr>
              <w:t xml:space="preserve"> </w:t>
            </w:r>
            <w:proofErr w:type="spellStart"/>
            <w:r w:rsidRPr="008B1920">
              <w:rPr>
                <w:b/>
                <w:bCs/>
                <w:sz w:val="20"/>
                <w:lang w:val="en-US" w:eastAsia="en-US"/>
              </w:rPr>
              <w:t>данные</w:t>
            </w:r>
            <w:proofErr w:type="spellEnd"/>
          </w:p>
        </w:tc>
      </w:tr>
      <w:tr w:rsidR="00A533AE" w:rsidRPr="008B1920" w:rsidTr="00442329">
        <w:trPr>
          <w:trHeight w:val="270"/>
        </w:trPr>
        <w:tc>
          <w:tcPr>
            <w:tcW w:w="4253" w:type="dxa"/>
            <w:hideMark/>
          </w:tcPr>
          <w:p w:rsidR="00A533AE" w:rsidRPr="008B1920" w:rsidRDefault="00A533AE" w:rsidP="00442329">
            <w:pPr>
              <w:spacing w:line="256" w:lineRule="auto"/>
              <w:ind w:firstLine="49"/>
              <w:rPr>
                <w:b/>
                <w:bCs/>
                <w:sz w:val="20"/>
                <w:lang w:val="en-US" w:eastAsia="en-US"/>
              </w:rPr>
            </w:pPr>
            <w:proofErr w:type="spellStart"/>
            <w:r w:rsidRPr="008B1920">
              <w:rPr>
                <w:b/>
                <w:bCs/>
                <w:sz w:val="20"/>
                <w:lang w:val="en-US" w:eastAsia="en-US"/>
              </w:rPr>
              <w:t>Телефон</w:t>
            </w:r>
            <w:proofErr w:type="spellEnd"/>
          </w:p>
        </w:tc>
        <w:tc>
          <w:tcPr>
            <w:tcW w:w="6617" w:type="dxa"/>
            <w:tcBorders>
              <w:top w:val="single" w:sz="8" w:space="0" w:color="auto"/>
              <w:left w:val="single" w:sz="8" w:space="0" w:color="auto"/>
              <w:bottom w:val="single" w:sz="8" w:space="0" w:color="auto"/>
              <w:right w:val="single" w:sz="8" w:space="0" w:color="auto"/>
            </w:tcBorders>
            <w:hideMark/>
          </w:tcPr>
          <w:p w:rsidR="00A533AE" w:rsidRPr="008B1920" w:rsidRDefault="00A533AE" w:rsidP="00442329">
            <w:pPr>
              <w:spacing w:line="256" w:lineRule="auto"/>
              <w:jc w:val="center"/>
              <w:rPr>
                <w:sz w:val="20"/>
                <w:lang w:val="en-US" w:eastAsia="en-US"/>
              </w:rPr>
            </w:pPr>
            <w:r w:rsidRPr="008B1920">
              <w:rPr>
                <w:sz w:val="20"/>
                <w:lang w:val="en-US" w:eastAsia="en-US"/>
              </w:rPr>
              <w:t> </w:t>
            </w:r>
          </w:p>
        </w:tc>
      </w:tr>
      <w:tr w:rsidR="00A533AE" w:rsidRPr="008B1920" w:rsidTr="00442329">
        <w:trPr>
          <w:trHeight w:val="270"/>
        </w:trPr>
        <w:tc>
          <w:tcPr>
            <w:tcW w:w="4253" w:type="dxa"/>
            <w:hideMark/>
          </w:tcPr>
          <w:p w:rsidR="00A533AE" w:rsidRPr="008B1920" w:rsidRDefault="00A533AE" w:rsidP="00442329">
            <w:pPr>
              <w:spacing w:line="256" w:lineRule="auto"/>
              <w:ind w:firstLine="49"/>
              <w:rPr>
                <w:b/>
                <w:bCs/>
                <w:sz w:val="20"/>
                <w:lang w:val="en-US" w:eastAsia="en-US"/>
              </w:rPr>
            </w:pPr>
            <w:r w:rsidRPr="008B1920">
              <w:rPr>
                <w:sz w:val="20"/>
                <w:lang w:val="en-US" w:eastAsia="en-US"/>
              </w:rPr>
              <w:t>E-mail</w:t>
            </w:r>
          </w:p>
        </w:tc>
        <w:tc>
          <w:tcPr>
            <w:tcW w:w="6617" w:type="dxa"/>
            <w:tcBorders>
              <w:top w:val="single" w:sz="8" w:space="0" w:color="auto"/>
              <w:left w:val="single" w:sz="8" w:space="0" w:color="auto"/>
              <w:bottom w:val="single" w:sz="8" w:space="0" w:color="auto"/>
              <w:right w:val="single" w:sz="8" w:space="0" w:color="auto"/>
            </w:tcBorders>
          </w:tcPr>
          <w:p w:rsidR="00A533AE" w:rsidRPr="008B1920" w:rsidRDefault="00A533AE" w:rsidP="00442329">
            <w:pPr>
              <w:spacing w:line="256" w:lineRule="auto"/>
              <w:jc w:val="center"/>
              <w:rPr>
                <w:sz w:val="20"/>
                <w:lang w:val="en-US" w:eastAsia="en-US"/>
              </w:rPr>
            </w:pPr>
          </w:p>
        </w:tc>
      </w:tr>
      <w:tr w:rsidR="00A533AE" w:rsidRPr="008B1920" w:rsidTr="00442329">
        <w:trPr>
          <w:trHeight w:val="270"/>
        </w:trPr>
        <w:tc>
          <w:tcPr>
            <w:tcW w:w="4253" w:type="dxa"/>
            <w:hideMark/>
          </w:tcPr>
          <w:p w:rsidR="00A533AE" w:rsidRPr="008B1920" w:rsidRDefault="00A533AE" w:rsidP="00442329">
            <w:pPr>
              <w:spacing w:line="256" w:lineRule="auto"/>
              <w:ind w:firstLine="49"/>
              <w:rPr>
                <w:b/>
                <w:bCs/>
                <w:sz w:val="20"/>
                <w:lang w:val="en-US" w:eastAsia="en-US"/>
              </w:rPr>
            </w:pPr>
            <w:r w:rsidRPr="008B1920">
              <w:rPr>
                <w:sz w:val="20"/>
                <w:lang w:val="en-US" w:eastAsia="en-US"/>
              </w:rPr>
              <w:t>WWW-</w:t>
            </w:r>
            <w:proofErr w:type="spellStart"/>
            <w:r w:rsidRPr="008B1920">
              <w:rPr>
                <w:sz w:val="20"/>
                <w:lang w:val="en-US" w:eastAsia="en-US"/>
              </w:rPr>
              <w:t>страница</w:t>
            </w:r>
            <w:proofErr w:type="spellEnd"/>
          </w:p>
        </w:tc>
        <w:tc>
          <w:tcPr>
            <w:tcW w:w="6617" w:type="dxa"/>
            <w:tcBorders>
              <w:top w:val="single" w:sz="8" w:space="0" w:color="auto"/>
              <w:left w:val="single" w:sz="8" w:space="0" w:color="auto"/>
              <w:bottom w:val="single" w:sz="8" w:space="0" w:color="auto"/>
              <w:right w:val="single" w:sz="8" w:space="0" w:color="auto"/>
            </w:tcBorders>
          </w:tcPr>
          <w:p w:rsidR="00A533AE" w:rsidRPr="008B1920" w:rsidRDefault="00A533AE" w:rsidP="00442329">
            <w:pPr>
              <w:spacing w:line="256" w:lineRule="auto"/>
              <w:jc w:val="center"/>
              <w:rPr>
                <w:sz w:val="20"/>
                <w:lang w:val="en-US" w:eastAsia="en-US"/>
              </w:rPr>
            </w:pPr>
          </w:p>
        </w:tc>
      </w:tr>
      <w:tr w:rsidR="00A533AE" w:rsidRPr="008B1920" w:rsidTr="00442329">
        <w:trPr>
          <w:trHeight w:val="270"/>
        </w:trPr>
        <w:tc>
          <w:tcPr>
            <w:tcW w:w="4253" w:type="dxa"/>
            <w:hideMark/>
          </w:tcPr>
          <w:p w:rsidR="00A533AE" w:rsidRPr="008B1920" w:rsidRDefault="00A533AE" w:rsidP="00442329">
            <w:pPr>
              <w:spacing w:line="256" w:lineRule="auto"/>
              <w:ind w:firstLine="49"/>
              <w:rPr>
                <w:b/>
                <w:bCs/>
                <w:sz w:val="20"/>
                <w:lang w:val="en-US" w:eastAsia="en-US"/>
              </w:rPr>
            </w:pPr>
            <w:proofErr w:type="spellStart"/>
            <w:r w:rsidRPr="008B1920">
              <w:rPr>
                <w:sz w:val="20"/>
                <w:lang w:val="en-US" w:eastAsia="en-US"/>
              </w:rPr>
              <w:t>Примечание</w:t>
            </w:r>
            <w:proofErr w:type="spellEnd"/>
          </w:p>
        </w:tc>
        <w:tc>
          <w:tcPr>
            <w:tcW w:w="6617" w:type="dxa"/>
            <w:tcBorders>
              <w:top w:val="single" w:sz="8" w:space="0" w:color="auto"/>
              <w:left w:val="single" w:sz="8" w:space="0" w:color="auto"/>
              <w:bottom w:val="single" w:sz="8" w:space="0" w:color="auto"/>
              <w:right w:val="single" w:sz="8" w:space="0" w:color="auto"/>
            </w:tcBorders>
          </w:tcPr>
          <w:p w:rsidR="00A533AE" w:rsidRPr="008B1920" w:rsidRDefault="00A533AE" w:rsidP="00442329">
            <w:pPr>
              <w:spacing w:line="256" w:lineRule="auto"/>
              <w:jc w:val="center"/>
              <w:rPr>
                <w:sz w:val="20"/>
                <w:lang w:val="en-US" w:eastAsia="en-US"/>
              </w:rPr>
            </w:pPr>
          </w:p>
        </w:tc>
      </w:tr>
      <w:tr w:rsidR="00A533AE" w:rsidRPr="008B1920" w:rsidTr="00442329">
        <w:trPr>
          <w:trHeight w:val="255"/>
        </w:trPr>
        <w:tc>
          <w:tcPr>
            <w:tcW w:w="4253" w:type="dxa"/>
            <w:noWrap/>
            <w:vAlign w:val="bottom"/>
            <w:hideMark/>
          </w:tcPr>
          <w:p w:rsidR="00A533AE" w:rsidRPr="008B1920" w:rsidRDefault="00A533AE" w:rsidP="00442329">
            <w:pPr>
              <w:rPr>
                <w:sz w:val="20"/>
                <w:lang w:val="en-US" w:eastAsia="en-US"/>
              </w:rPr>
            </w:pPr>
          </w:p>
        </w:tc>
        <w:tc>
          <w:tcPr>
            <w:tcW w:w="6617" w:type="dxa"/>
            <w:noWrap/>
            <w:vAlign w:val="bottom"/>
            <w:hideMark/>
          </w:tcPr>
          <w:p w:rsidR="00A533AE" w:rsidRPr="008B1920" w:rsidRDefault="00A533AE" w:rsidP="00442329">
            <w:pPr>
              <w:spacing w:line="256" w:lineRule="auto"/>
              <w:jc w:val="center"/>
              <w:rPr>
                <w:b/>
                <w:bCs/>
                <w:sz w:val="20"/>
                <w:lang w:val="en-US" w:eastAsia="en-US"/>
              </w:rPr>
            </w:pPr>
            <w:r w:rsidRPr="008B1920">
              <w:rPr>
                <w:b/>
                <w:bCs/>
                <w:sz w:val="20"/>
                <w:lang w:val="en-US" w:eastAsia="en-US"/>
              </w:rPr>
              <w:t xml:space="preserve">5. </w:t>
            </w:r>
            <w:proofErr w:type="spellStart"/>
            <w:r w:rsidRPr="008B1920">
              <w:rPr>
                <w:b/>
                <w:bCs/>
                <w:sz w:val="20"/>
                <w:lang w:val="en-US" w:eastAsia="en-US"/>
              </w:rPr>
              <w:t>Представители</w:t>
            </w:r>
            <w:proofErr w:type="spellEnd"/>
            <w:r w:rsidRPr="008B1920">
              <w:rPr>
                <w:b/>
                <w:bCs/>
                <w:sz w:val="20"/>
                <w:lang w:val="en-US" w:eastAsia="en-US"/>
              </w:rPr>
              <w:t xml:space="preserve"> </w:t>
            </w:r>
            <w:proofErr w:type="spellStart"/>
            <w:r w:rsidRPr="008B1920">
              <w:rPr>
                <w:b/>
                <w:bCs/>
                <w:sz w:val="20"/>
                <w:lang w:val="en-US" w:eastAsia="en-US"/>
              </w:rPr>
              <w:t>организации</w:t>
            </w:r>
            <w:proofErr w:type="spellEnd"/>
          </w:p>
        </w:tc>
      </w:tr>
      <w:tr w:rsidR="00A533AE" w:rsidRPr="008B1920" w:rsidTr="00442329">
        <w:trPr>
          <w:trHeight w:val="270"/>
        </w:trPr>
        <w:tc>
          <w:tcPr>
            <w:tcW w:w="4253" w:type="dxa"/>
            <w:hideMark/>
          </w:tcPr>
          <w:p w:rsidR="00A533AE" w:rsidRPr="008B1920" w:rsidRDefault="00A533AE" w:rsidP="00442329">
            <w:pPr>
              <w:spacing w:line="256" w:lineRule="auto"/>
              <w:ind w:firstLine="49"/>
              <w:rPr>
                <w:b/>
                <w:bCs/>
                <w:sz w:val="20"/>
                <w:lang w:val="en-US" w:eastAsia="en-US"/>
              </w:rPr>
            </w:pPr>
            <w:proofErr w:type="spellStart"/>
            <w:r w:rsidRPr="008B1920">
              <w:rPr>
                <w:b/>
                <w:bCs/>
                <w:sz w:val="20"/>
                <w:lang w:val="en-US" w:eastAsia="en-US"/>
              </w:rPr>
              <w:t>Должность</w:t>
            </w:r>
            <w:proofErr w:type="spellEnd"/>
          </w:p>
        </w:tc>
        <w:tc>
          <w:tcPr>
            <w:tcW w:w="6617" w:type="dxa"/>
            <w:tcBorders>
              <w:top w:val="single" w:sz="8" w:space="0" w:color="auto"/>
              <w:left w:val="single" w:sz="8" w:space="0" w:color="auto"/>
              <w:bottom w:val="single" w:sz="8" w:space="0" w:color="auto"/>
              <w:right w:val="single" w:sz="8" w:space="0" w:color="auto"/>
            </w:tcBorders>
            <w:hideMark/>
          </w:tcPr>
          <w:p w:rsidR="00A533AE" w:rsidRPr="008B1920" w:rsidRDefault="00A533AE" w:rsidP="00442329">
            <w:pPr>
              <w:spacing w:line="256" w:lineRule="auto"/>
              <w:rPr>
                <w:i/>
                <w:sz w:val="20"/>
                <w:lang w:val="en-US" w:eastAsia="en-US"/>
              </w:rPr>
            </w:pPr>
            <w:r w:rsidRPr="008B1920">
              <w:rPr>
                <w:i/>
                <w:sz w:val="20"/>
                <w:lang w:eastAsia="en-US"/>
              </w:rPr>
              <w:t>Руководитель</w:t>
            </w:r>
            <w:r w:rsidRPr="008B1920">
              <w:rPr>
                <w:i/>
                <w:sz w:val="20"/>
                <w:lang w:val="en-US" w:eastAsia="en-US"/>
              </w:rPr>
              <w:t> </w:t>
            </w:r>
          </w:p>
        </w:tc>
      </w:tr>
      <w:tr w:rsidR="00A533AE" w:rsidRPr="008B1920" w:rsidTr="00442329">
        <w:trPr>
          <w:trHeight w:val="270"/>
        </w:trPr>
        <w:tc>
          <w:tcPr>
            <w:tcW w:w="4253" w:type="dxa"/>
            <w:hideMark/>
          </w:tcPr>
          <w:p w:rsidR="00A533AE" w:rsidRPr="008B1920" w:rsidRDefault="00A533AE" w:rsidP="00442329">
            <w:pPr>
              <w:spacing w:line="256" w:lineRule="auto"/>
              <w:ind w:firstLine="49"/>
              <w:rPr>
                <w:b/>
                <w:bCs/>
                <w:sz w:val="20"/>
                <w:lang w:val="en-US" w:eastAsia="en-US"/>
              </w:rPr>
            </w:pPr>
            <w:proofErr w:type="spellStart"/>
            <w:r w:rsidRPr="008B1920">
              <w:rPr>
                <w:b/>
                <w:bCs/>
                <w:sz w:val="20"/>
                <w:lang w:val="en-US" w:eastAsia="en-US"/>
              </w:rPr>
              <w:t>Фамилия</w:t>
            </w:r>
            <w:proofErr w:type="spellEnd"/>
            <w:r w:rsidRPr="008B1920">
              <w:rPr>
                <w:b/>
                <w:bCs/>
                <w:sz w:val="20"/>
                <w:lang w:val="en-US" w:eastAsia="en-US"/>
              </w:rPr>
              <w:t xml:space="preserve">, </w:t>
            </w:r>
            <w:proofErr w:type="spellStart"/>
            <w:r w:rsidRPr="008B1920">
              <w:rPr>
                <w:b/>
                <w:bCs/>
                <w:sz w:val="20"/>
                <w:lang w:val="en-US" w:eastAsia="en-US"/>
              </w:rPr>
              <w:t>имя</w:t>
            </w:r>
            <w:proofErr w:type="spellEnd"/>
            <w:r w:rsidRPr="008B1920">
              <w:rPr>
                <w:b/>
                <w:bCs/>
                <w:sz w:val="20"/>
                <w:lang w:val="en-US" w:eastAsia="en-US"/>
              </w:rPr>
              <w:t xml:space="preserve">, </w:t>
            </w:r>
            <w:proofErr w:type="spellStart"/>
            <w:r w:rsidRPr="008B1920">
              <w:rPr>
                <w:b/>
                <w:bCs/>
                <w:sz w:val="20"/>
                <w:lang w:val="en-US" w:eastAsia="en-US"/>
              </w:rPr>
              <w:t>отчество</w:t>
            </w:r>
            <w:proofErr w:type="spellEnd"/>
          </w:p>
        </w:tc>
        <w:tc>
          <w:tcPr>
            <w:tcW w:w="6617" w:type="dxa"/>
            <w:tcBorders>
              <w:top w:val="single" w:sz="8" w:space="0" w:color="auto"/>
              <w:left w:val="single" w:sz="8" w:space="0" w:color="auto"/>
              <w:bottom w:val="single" w:sz="8" w:space="0" w:color="auto"/>
              <w:right w:val="single" w:sz="8" w:space="0" w:color="auto"/>
            </w:tcBorders>
            <w:hideMark/>
          </w:tcPr>
          <w:p w:rsidR="00A533AE" w:rsidRPr="008B1920" w:rsidRDefault="00A533AE" w:rsidP="00442329">
            <w:pPr>
              <w:spacing w:line="256" w:lineRule="auto"/>
              <w:jc w:val="center"/>
              <w:rPr>
                <w:sz w:val="20"/>
                <w:lang w:val="en-US" w:eastAsia="en-US"/>
              </w:rPr>
            </w:pPr>
            <w:r w:rsidRPr="008B1920">
              <w:rPr>
                <w:sz w:val="20"/>
                <w:lang w:val="en-US" w:eastAsia="en-US"/>
              </w:rPr>
              <w:t> </w:t>
            </w:r>
          </w:p>
        </w:tc>
      </w:tr>
      <w:tr w:rsidR="00A533AE" w:rsidRPr="008B1920" w:rsidTr="00442329">
        <w:trPr>
          <w:trHeight w:val="270"/>
        </w:trPr>
        <w:tc>
          <w:tcPr>
            <w:tcW w:w="4253" w:type="dxa"/>
            <w:hideMark/>
          </w:tcPr>
          <w:p w:rsidR="00A533AE" w:rsidRPr="008B1920" w:rsidRDefault="00A533AE" w:rsidP="00442329">
            <w:pPr>
              <w:spacing w:line="256" w:lineRule="auto"/>
              <w:ind w:firstLine="49"/>
              <w:rPr>
                <w:b/>
                <w:bCs/>
                <w:sz w:val="20"/>
                <w:lang w:val="en-US" w:eastAsia="en-US"/>
              </w:rPr>
            </w:pPr>
            <w:proofErr w:type="spellStart"/>
            <w:r w:rsidRPr="008B1920">
              <w:rPr>
                <w:sz w:val="20"/>
                <w:lang w:val="en-US" w:eastAsia="en-US"/>
              </w:rPr>
              <w:t>Телефон</w:t>
            </w:r>
            <w:proofErr w:type="spellEnd"/>
          </w:p>
        </w:tc>
        <w:tc>
          <w:tcPr>
            <w:tcW w:w="6617" w:type="dxa"/>
            <w:tcBorders>
              <w:top w:val="single" w:sz="8" w:space="0" w:color="auto"/>
              <w:left w:val="single" w:sz="8" w:space="0" w:color="auto"/>
              <w:bottom w:val="single" w:sz="8" w:space="0" w:color="auto"/>
              <w:right w:val="single" w:sz="8" w:space="0" w:color="auto"/>
            </w:tcBorders>
          </w:tcPr>
          <w:p w:rsidR="00A533AE" w:rsidRPr="008B1920" w:rsidRDefault="00A533AE" w:rsidP="00442329">
            <w:pPr>
              <w:spacing w:line="256" w:lineRule="auto"/>
              <w:jc w:val="center"/>
              <w:rPr>
                <w:sz w:val="20"/>
                <w:lang w:val="en-US" w:eastAsia="en-US"/>
              </w:rPr>
            </w:pPr>
          </w:p>
        </w:tc>
      </w:tr>
      <w:tr w:rsidR="00A533AE" w:rsidRPr="008B1920" w:rsidTr="00442329">
        <w:trPr>
          <w:trHeight w:val="270"/>
        </w:trPr>
        <w:tc>
          <w:tcPr>
            <w:tcW w:w="4253" w:type="dxa"/>
            <w:hideMark/>
          </w:tcPr>
          <w:p w:rsidR="00A533AE" w:rsidRPr="008B1920" w:rsidRDefault="00A533AE" w:rsidP="00442329">
            <w:pPr>
              <w:spacing w:line="256" w:lineRule="auto"/>
              <w:ind w:firstLine="49"/>
              <w:rPr>
                <w:b/>
                <w:bCs/>
                <w:sz w:val="20"/>
                <w:lang w:val="en-US" w:eastAsia="en-US"/>
              </w:rPr>
            </w:pPr>
            <w:r w:rsidRPr="008B1920">
              <w:rPr>
                <w:sz w:val="20"/>
                <w:lang w:val="en-US" w:eastAsia="en-US"/>
              </w:rPr>
              <w:t>E-mail</w:t>
            </w:r>
          </w:p>
        </w:tc>
        <w:tc>
          <w:tcPr>
            <w:tcW w:w="6617" w:type="dxa"/>
            <w:tcBorders>
              <w:top w:val="single" w:sz="8" w:space="0" w:color="auto"/>
              <w:left w:val="single" w:sz="8" w:space="0" w:color="auto"/>
              <w:bottom w:val="single" w:sz="8" w:space="0" w:color="auto"/>
              <w:right w:val="single" w:sz="8" w:space="0" w:color="auto"/>
            </w:tcBorders>
          </w:tcPr>
          <w:p w:rsidR="00A533AE" w:rsidRPr="008B1920" w:rsidRDefault="00A533AE" w:rsidP="00442329">
            <w:pPr>
              <w:spacing w:line="256" w:lineRule="auto"/>
              <w:jc w:val="center"/>
              <w:rPr>
                <w:sz w:val="20"/>
                <w:lang w:val="en-US" w:eastAsia="en-US"/>
              </w:rPr>
            </w:pPr>
          </w:p>
        </w:tc>
      </w:tr>
      <w:tr w:rsidR="00A533AE" w:rsidRPr="008B1920" w:rsidTr="00442329">
        <w:trPr>
          <w:trHeight w:val="270"/>
        </w:trPr>
        <w:tc>
          <w:tcPr>
            <w:tcW w:w="4253" w:type="dxa"/>
            <w:hideMark/>
          </w:tcPr>
          <w:p w:rsidR="00A533AE" w:rsidRPr="008B1920" w:rsidRDefault="00A533AE" w:rsidP="00442329">
            <w:pPr>
              <w:spacing w:line="256" w:lineRule="auto"/>
              <w:ind w:firstLine="49"/>
              <w:rPr>
                <w:b/>
                <w:bCs/>
                <w:sz w:val="20"/>
                <w:lang w:val="en-US" w:eastAsia="en-US"/>
              </w:rPr>
            </w:pPr>
            <w:proofErr w:type="spellStart"/>
            <w:r w:rsidRPr="008B1920">
              <w:rPr>
                <w:sz w:val="20"/>
                <w:lang w:val="en-US" w:eastAsia="en-US"/>
              </w:rPr>
              <w:t>Документ-основание</w:t>
            </w:r>
            <w:proofErr w:type="spellEnd"/>
          </w:p>
        </w:tc>
        <w:tc>
          <w:tcPr>
            <w:tcW w:w="6617" w:type="dxa"/>
            <w:tcBorders>
              <w:top w:val="single" w:sz="8" w:space="0" w:color="auto"/>
              <w:left w:val="single" w:sz="8" w:space="0" w:color="auto"/>
              <w:bottom w:val="single" w:sz="8" w:space="0" w:color="auto"/>
              <w:right w:val="single" w:sz="8" w:space="0" w:color="auto"/>
            </w:tcBorders>
          </w:tcPr>
          <w:p w:rsidR="00A533AE" w:rsidRPr="008B1920" w:rsidRDefault="00A533AE" w:rsidP="00442329">
            <w:pPr>
              <w:spacing w:line="256" w:lineRule="auto"/>
              <w:jc w:val="center"/>
              <w:rPr>
                <w:sz w:val="20"/>
                <w:lang w:val="en-US" w:eastAsia="en-US"/>
              </w:rPr>
            </w:pPr>
          </w:p>
        </w:tc>
      </w:tr>
      <w:tr w:rsidR="00A533AE" w:rsidRPr="008B1920" w:rsidTr="00442329">
        <w:trPr>
          <w:trHeight w:val="270"/>
        </w:trPr>
        <w:tc>
          <w:tcPr>
            <w:tcW w:w="4253" w:type="dxa"/>
            <w:hideMark/>
          </w:tcPr>
          <w:p w:rsidR="00A533AE" w:rsidRPr="008B1920" w:rsidRDefault="00A533AE" w:rsidP="00442329">
            <w:pPr>
              <w:spacing w:line="256" w:lineRule="auto"/>
              <w:ind w:firstLine="49"/>
              <w:rPr>
                <w:b/>
                <w:bCs/>
                <w:sz w:val="20"/>
                <w:lang w:val="en-US" w:eastAsia="en-US"/>
              </w:rPr>
            </w:pPr>
            <w:proofErr w:type="spellStart"/>
            <w:r w:rsidRPr="008B1920">
              <w:rPr>
                <w:sz w:val="20"/>
                <w:lang w:val="en-US" w:eastAsia="en-US"/>
              </w:rPr>
              <w:t>Примечание</w:t>
            </w:r>
            <w:proofErr w:type="spellEnd"/>
          </w:p>
        </w:tc>
        <w:tc>
          <w:tcPr>
            <w:tcW w:w="6617" w:type="dxa"/>
            <w:tcBorders>
              <w:top w:val="single" w:sz="8" w:space="0" w:color="auto"/>
              <w:left w:val="single" w:sz="8" w:space="0" w:color="auto"/>
              <w:bottom w:val="single" w:sz="8" w:space="0" w:color="auto"/>
              <w:right w:val="single" w:sz="8" w:space="0" w:color="auto"/>
            </w:tcBorders>
          </w:tcPr>
          <w:p w:rsidR="00A533AE" w:rsidRPr="008B1920" w:rsidRDefault="00A533AE" w:rsidP="00442329">
            <w:pPr>
              <w:spacing w:line="256" w:lineRule="auto"/>
              <w:jc w:val="center"/>
              <w:rPr>
                <w:sz w:val="20"/>
                <w:lang w:val="en-US" w:eastAsia="en-US"/>
              </w:rPr>
            </w:pPr>
          </w:p>
        </w:tc>
      </w:tr>
      <w:tr w:rsidR="00A533AE" w:rsidRPr="008B1920" w:rsidTr="00442329">
        <w:trPr>
          <w:trHeight w:val="270"/>
        </w:trPr>
        <w:tc>
          <w:tcPr>
            <w:tcW w:w="4253" w:type="dxa"/>
            <w:noWrap/>
            <w:vAlign w:val="center"/>
            <w:hideMark/>
          </w:tcPr>
          <w:p w:rsidR="00A533AE" w:rsidRPr="008B1920" w:rsidRDefault="00A533AE" w:rsidP="00442329">
            <w:pPr>
              <w:spacing w:line="256" w:lineRule="auto"/>
              <w:ind w:firstLine="49"/>
              <w:jc w:val="center"/>
              <w:rPr>
                <w:b/>
                <w:bCs/>
                <w:szCs w:val="16"/>
                <w:lang w:val="en-US" w:eastAsia="en-US"/>
              </w:rPr>
            </w:pPr>
            <w:r w:rsidRPr="008B1920">
              <w:rPr>
                <w:b/>
                <w:bCs/>
                <w:szCs w:val="16"/>
                <w:lang w:val="en-US" w:eastAsia="en-US"/>
              </w:rPr>
              <w:lastRenderedPageBreak/>
              <w:t>2.</w:t>
            </w:r>
          </w:p>
        </w:tc>
        <w:tc>
          <w:tcPr>
            <w:tcW w:w="6617" w:type="dxa"/>
            <w:noWrap/>
            <w:vAlign w:val="bottom"/>
            <w:hideMark/>
          </w:tcPr>
          <w:p w:rsidR="00A533AE" w:rsidRPr="008B1920" w:rsidRDefault="00A533AE" w:rsidP="00442329">
            <w:pPr>
              <w:rPr>
                <w:b/>
                <w:bCs/>
                <w:szCs w:val="16"/>
                <w:lang w:val="en-US" w:eastAsia="en-US"/>
              </w:rPr>
            </w:pPr>
          </w:p>
        </w:tc>
      </w:tr>
      <w:tr w:rsidR="00A533AE" w:rsidRPr="008B1920" w:rsidTr="00442329">
        <w:trPr>
          <w:trHeight w:val="255"/>
        </w:trPr>
        <w:tc>
          <w:tcPr>
            <w:tcW w:w="4253" w:type="dxa"/>
            <w:hideMark/>
          </w:tcPr>
          <w:p w:rsidR="00A533AE" w:rsidRPr="008B1920" w:rsidRDefault="00A533AE" w:rsidP="00442329">
            <w:pPr>
              <w:spacing w:line="256" w:lineRule="auto"/>
              <w:ind w:firstLine="49"/>
              <w:rPr>
                <w:sz w:val="20"/>
                <w:lang w:val="en-US" w:eastAsia="en-US"/>
              </w:rPr>
            </w:pPr>
            <w:proofErr w:type="spellStart"/>
            <w:r w:rsidRPr="008B1920">
              <w:rPr>
                <w:b/>
                <w:bCs/>
                <w:sz w:val="20"/>
                <w:lang w:val="en-US" w:eastAsia="en-US"/>
              </w:rPr>
              <w:t>Должность</w:t>
            </w:r>
            <w:proofErr w:type="spellEnd"/>
          </w:p>
        </w:tc>
        <w:tc>
          <w:tcPr>
            <w:tcW w:w="6617" w:type="dxa"/>
            <w:tcBorders>
              <w:top w:val="nil"/>
              <w:left w:val="single" w:sz="4" w:space="0" w:color="auto"/>
              <w:bottom w:val="single" w:sz="4" w:space="0" w:color="auto"/>
              <w:right w:val="single" w:sz="4" w:space="0" w:color="auto"/>
            </w:tcBorders>
            <w:hideMark/>
          </w:tcPr>
          <w:p w:rsidR="00A533AE" w:rsidRPr="008B1920" w:rsidRDefault="00A533AE" w:rsidP="00442329">
            <w:pPr>
              <w:spacing w:line="256" w:lineRule="auto"/>
              <w:rPr>
                <w:i/>
                <w:sz w:val="20"/>
                <w:lang w:eastAsia="en-US"/>
              </w:rPr>
            </w:pPr>
            <w:r w:rsidRPr="008B1920">
              <w:rPr>
                <w:i/>
                <w:sz w:val="20"/>
                <w:lang w:eastAsia="en-US"/>
              </w:rPr>
              <w:t>Контактное лицо</w:t>
            </w:r>
          </w:p>
        </w:tc>
      </w:tr>
      <w:tr w:rsidR="00A533AE" w:rsidRPr="008B1920" w:rsidTr="00442329">
        <w:trPr>
          <w:trHeight w:val="255"/>
        </w:trPr>
        <w:tc>
          <w:tcPr>
            <w:tcW w:w="4253" w:type="dxa"/>
            <w:hideMark/>
          </w:tcPr>
          <w:p w:rsidR="00A533AE" w:rsidRPr="008B1920" w:rsidRDefault="00A533AE" w:rsidP="00442329">
            <w:pPr>
              <w:spacing w:line="256" w:lineRule="auto"/>
              <w:ind w:firstLine="49"/>
              <w:rPr>
                <w:sz w:val="20"/>
                <w:lang w:val="en-US" w:eastAsia="en-US"/>
              </w:rPr>
            </w:pPr>
            <w:proofErr w:type="spellStart"/>
            <w:r w:rsidRPr="008B1920">
              <w:rPr>
                <w:b/>
                <w:bCs/>
                <w:sz w:val="20"/>
                <w:lang w:val="en-US" w:eastAsia="en-US"/>
              </w:rPr>
              <w:t>Фамилия</w:t>
            </w:r>
            <w:proofErr w:type="spellEnd"/>
            <w:r w:rsidRPr="008B1920">
              <w:rPr>
                <w:b/>
                <w:bCs/>
                <w:sz w:val="20"/>
                <w:lang w:val="en-US" w:eastAsia="en-US"/>
              </w:rPr>
              <w:t xml:space="preserve">, </w:t>
            </w:r>
            <w:proofErr w:type="spellStart"/>
            <w:r w:rsidRPr="008B1920">
              <w:rPr>
                <w:b/>
                <w:bCs/>
                <w:sz w:val="20"/>
                <w:lang w:val="en-US" w:eastAsia="en-US"/>
              </w:rPr>
              <w:t>имя</w:t>
            </w:r>
            <w:proofErr w:type="spellEnd"/>
            <w:r w:rsidRPr="008B1920">
              <w:rPr>
                <w:b/>
                <w:bCs/>
                <w:sz w:val="20"/>
                <w:lang w:val="en-US" w:eastAsia="en-US"/>
              </w:rPr>
              <w:t xml:space="preserve">, </w:t>
            </w:r>
            <w:proofErr w:type="spellStart"/>
            <w:r w:rsidRPr="008B1920">
              <w:rPr>
                <w:b/>
                <w:bCs/>
                <w:sz w:val="20"/>
                <w:lang w:val="en-US" w:eastAsia="en-US"/>
              </w:rPr>
              <w:t>отчество</w:t>
            </w:r>
            <w:proofErr w:type="spellEnd"/>
          </w:p>
        </w:tc>
        <w:tc>
          <w:tcPr>
            <w:tcW w:w="6617" w:type="dxa"/>
            <w:tcBorders>
              <w:top w:val="nil"/>
              <w:left w:val="single" w:sz="4" w:space="0" w:color="auto"/>
              <w:bottom w:val="single" w:sz="4" w:space="0" w:color="auto"/>
              <w:right w:val="single" w:sz="4" w:space="0" w:color="auto"/>
            </w:tcBorders>
          </w:tcPr>
          <w:p w:rsidR="00A533AE" w:rsidRPr="008B1920" w:rsidRDefault="00A533AE" w:rsidP="00442329">
            <w:pPr>
              <w:spacing w:line="256" w:lineRule="auto"/>
              <w:jc w:val="center"/>
              <w:rPr>
                <w:sz w:val="20"/>
                <w:lang w:val="en-US" w:eastAsia="en-US"/>
              </w:rPr>
            </w:pPr>
          </w:p>
        </w:tc>
      </w:tr>
      <w:tr w:rsidR="00A533AE" w:rsidRPr="008B1920" w:rsidTr="00442329">
        <w:trPr>
          <w:trHeight w:val="255"/>
        </w:trPr>
        <w:tc>
          <w:tcPr>
            <w:tcW w:w="4253" w:type="dxa"/>
            <w:hideMark/>
          </w:tcPr>
          <w:p w:rsidR="00A533AE" w:rsidRPr="008B1920" w:rsidRDefault="00A533AE" w:rsidP="00442329">
            <w:pPr>
              <w:spacing w:line="256" w:lineRule="auto"/>
              <w:ind w:firstLine="49"/>
              <w:rPr>
                <w:sz w:val="20"/>
                <w:lang w:val="en-US" w:eastAsia="en-US"/>
              </w:rPr>
            </w:pPr>
            <w:proofErr w:type="spellStart"/>
            <w:r w:rsidRPr="008B1920">
              <w:rPr>
                <w:sz w:val="20"/>
                <w:lang w:val="en-US" w:eastAsia="en-US"/>
              </w:rPr>
              <w:t>Телефон</w:t>
            </w:r>
            <w:proofErr w:type="spellEnd"/>
          </w:p>
        </w:tc>
        <w:tc>
          <w:tcPr>
            <w:tcW w:w="6617" w:type="dxa"/>
            <w:tcBorders>
              <w:top w:val="nil"/>
              <w:left w:val="single" w:sz="4" w:space="0" w:color="auto"/>
              <w:bottom w:val="single" w:sz="4" w:space="0" w:color="auto"/>
              <w:right w:val="single" w:sz="4" w:space="0" w:color="auto"/>
            </w:tcBorders>
          </w:tcPr>
          <w:p w:rsidR="00A533AE" w:rsidRPr="008B1920" w:rsidRDefault="00A533AE" w:rsidP="00442329">
            <w:pPr>
              <w:spacing w:line="256" w:lineRule="auto"/>
              <w:jc w:val="center"/>
              <w:rPr>
                <w:sz w:val="20"/>
                <w:lang w:val="en-US" w:eastAsia="en-US"/>
              </w:rPr>
            </w:pPr>
          </w:p>
        </w:tc>
      </w:tr>
      <w:tr w:rsidR="00A533AE" w:rsidRPr="008B1920" w:rsidTr="00442329">
        <w:trPr>
          <w:trHeight w:val="255"/>
        </w:trPr>
        <w:tc>
          <w:tcPr>
            <w:tcW w:w="4253" w:type="dxa"/>
            <w:hideMark/>
          </w:tcPr>
          <w:p w:rsidR="00A533AE" w:rsidRPr="008B1920" w:rsidRDefault="00A533AE" w:rsidP="00442329">
            <w:pPr>
              <w:spacing w:line="256" w:lineRule="auto"/>
              <w:ind w:firstLine="49"/>
              <w:rPr>
                <w:sz w:val="20"/>
                <w:lang w:val="en-US" w:eastAsia="en-US"/>
              </w:rPr>
            </w:pPr>
            <w:r w:rsidRPr="008B1920">
              <w:rPr>
                <w:sz w:val="20"/>
                <w:lang w:val="en-US" w:eastAsia="en-US"/>
              </w:rPr>
              <w:t>E-mail</w:t>
            </w:r>
          </w:p>
        </w:tc>
        <w:tc>
          <w:tcPr>
            <w:tcW w:w="6617" w:type="dxa"/>
            <w:tcBorders>
              <w:top w:val="nil"/>
              <w:left w:val="single" w:sz="4" w:space="0" w:color="auto"/>
              <w:bottom w:val="single" w:sz="4" w:space="0" w:color="auto"/>
              <w:right w:val="single" w:sz="4" w:space="0" w:color="auto"/>
            </w:tcBorders>
          </w:tcPr>
          <w:p w:rsidR="00A533AE" w:rsidRPr="008B1920" w:rsidRDefault="00A533AE" w:rsidP="00442329">
            <w:pPr>
              <w:spacing w:line="256" w:lineRule="auto"/>
              <w:jc w:val="center"/>
              <w:rPr>
                <w:sz w:val="20"/>
                <w:lang w:val="en-US" w:eastAsia="en-US"/>
              </w:rPr>
            </w:pPr>
          </w:p>
        </w:tc>
      </w:tr>
      <w:tr w:rsidR="00A533AE" w:rsidRPr="008B1920" w:rsidTr="00442329">
        <w:trPr>
          <w:trHeight w:val="255"/>
        </w:trPr>
        <w:tc>
          <w:tcPr>
            <w:tcW w:w="4253" w:type="dxa"/>
            <w:hideMark/>
          </w:tcPr>
          <w:p w:rsidR="00A533AE" w:rsidRPr="008B1920" w:rsidRDefault="00A533AE" w:rsidP="00442329">
            <w:pPr>
              <w:spacing w:line="256" w:lineRule="auto"/>
              <w:ind w:firstLine="49"/>
              <w:rPr>
                <w:sz w:val="20"/>
                <w:lang w:val="en-US" w:eastAsia="en-US"/>
              </w:rPr>
            </w:pPr>
            <w:proofErr w:type="spellStart"/>
            <w:r w:rsidRPr="008B1920">
              <w:rPr>
                <w:sz w:val="20"/>
                <w:lang w:val="en-US" w:eastAsia="en-US"/>
              </w:rPr>
              <w:t>Документ-основание</w:t>
            </w:r>
            <w:proofErr w:type="spellEnd"/>
          </w:p>
        </w:tc>
        <w:tc>
          <w:tcPr>
            <w:tcW w:w="6617" w:type="dxa"/>
            <w:tcBorders>
              <w:top w:val="nil"/>
              <w:left w:val="single" w:sz="4" w:space="0" w:color="auto"/>
              <w:bottom w:val="single" w:sz="4" w:space="0" w:color="auto"/>
              <w:right w:val="single" w:sz="4" w:space="0" w:color="auto"/>
            </w:tcBorders>
          </w:tcPr>
          <w:p w:rsidR="00A533AE" w:rsidRPr="008B1920" w:rsidRDefault="00A533AE" w:rsidP="00442329">
            <w:pPr>
              <w:spacing w:line="256" w:lineRule="auto"/>
              <w:jc w:val="center"/>
              <w:rPr>
                <w:sz w:val="20"/>
                <w:lang w:val="en-US" w:eastAsia="en-US"/>
              </w:rPr>
            </w:pPr>
          </w:p>
        </w:tc>
      </w:tr>
      <w:tr w:rsidR="00A533AE" w:rsidRPr="008B1920" w:rsidTr="00442329">
        <w:trPr>
          <w:trHeight w:val="255"/>
        </w:trPr>
        <w:tc>
          <w:tcPr>
            <w:tcW w:w="4253" w:type="dxa"/>
            <w:hideMark/>
          </w:tcPr>
          <w:p w:rsidR="00A533AE" w:rsidRPr="008B1920" w:rsidRDefault="00A533AE" w:rsidP="00442329">
            <w:pPr>
              <w:spacing w:line="256" w:lineRule="auto"/>
              <w:ind w:firstLine="49"/>
              <w:rPr>
                <w:sz w:val="20"/>
                <w:lang w:val="en-US" w:eastAsia="en-US"/>
              </w:rPr>
            </w:pPr>
            <w:proofErr w:type="spellStart"/>
            <w:r w:rsidRPr="008B1920">
              <w:rPr>
                <w:sz w:val="20"/>
                <w:lang w:val="en-US" w:eastAsia="en-US"/>
              </w:rPr>
              <w:t>Примечание</w:t>
            </w:r>
            <w:proofErr w:type="spellEnd"/>
          </w:p>
        </w:tc>
        <w:tc>
          <w:tcPr>
            <w:tcW w:w="6617" w:type="dxa"/>
            <w:tcBorders>
              <w:top w:val="nil"/>
              <w:left w:val="single" w:sz="4" w:space="0" w:color="auto"/>
              <w:bottom w:val="single" w:sz="4" w:space="0" w:color="auto"/>
              <w:right w:val="single" w:sz="4" w:space="0" w:color="auto"/>
            </w:tcBorders>
            <w:hideMark/>
          </w:tcPr>
          <w:p w:rsidR="00A533AE" w:rsidRPr="008B1920" w:rsidRDefault="00A533AE" w:rsidP="00442329">
            <w:pPr>
              <w:spacing w:line="256" w:lineRule="auto"/>
              <w:jc w:val="center"/>
              <w:rPr>
                <w:sz w:val="20"/>
                <w:lang w:val="en-US" w:eastAsia="en-US"/>
              </w:rPr>
            </w:pPr>
            <w:r w:rsidRPr="008B1920">
              <w:rPr>
                <w:sz w:val="20"/>
                <w:lang w:val="en-US" w:eastAsia="en-US"/>
              </w:rPr>
              <w:t> </w:t>
            </w:r>
          </w:p>
        </w:tc>
      </w:tr>
      <w:tr w:rsidR="00A533AE" w:rsidRPr="008B1920" w:rsidTr="00442329">
        <w:trPr>
          <w:trHeight w:val="270"/>
        </w:trPr>
        <w:tc>
          <w:tcPr>
            <w:tcW w:w="4253" w:type="dxa"/>
            <w:noWrap/>
            <w:vAlign w:val="bottom"/>
            <w:hideMark/>
          </w:tcPr>
          <w:p w:rsidR="00A533AE" w:rsidRPr="008B1920" w:rsidRDefault="00A533AE" w:rsidP="00442329">
            <w:pPr>
              <w:rPr>
                <w:sz w:val="20"/>
                <w:lang w:val="en-US" w:eastAsia="en-US"/>
              </w:rPr>
            </w:pPr>
          </w:p>
        </w:tc>
        <w:tc>
          <w:tcPr>
            <w:tcW w:w="6617" w:type="dxa"/>
            <w:noWrap/>
            <w:vAlign w:val="bottom"/>
            <w:hideMark/>
          </w:tcPr>
          <w:p w:rsidR="00A533AE" w:rsidRPr="008B1920" w:rsidRDefault="00A533AE" w:rsidP="00442329">
            <w:pPr>
              <w:spacing w:line="256" w:lineRule="auto"/>
              <w:jc w:val="center"/>
              <w:rPr>
                <w:b/>
                <w:bCs/>
                <w:sz w:val="20"/>
                <w:lang w:val="en-US" w:eastAsia="en-US"/>
              </w:rPr>
            </w:pPr>
            <w:r w:rsidRPr="008B1920">
              <w:rPr>
                <w:b/>
                <w:bCs/>
                <w:sz w:val="20"/>
                <w:lang w:val="en-US" w:eastAsia="en-US"/>
              </w:rPr>
              <w:t xml:space="preserve">6. </w:t>
            </w:r>
            <w:proofErr w:type="spellStart"/>
            <w:r w:rsidRPr="008B1920">
              <w:rPr>
                <w:b/>
                <w:bCs/>
                <w:sz w:val="20"/>
                <w:lang w:val="en-US" w:eastAsia="en-US"/>
              </w:rPr>
              <w:t>Платежные</w:t>
            </w:r>
            <w:proofErr w:type="spellEnd"/>
            <w:r w:rsidRPr="008B1920">
              <w:rPr>
                <w:b/>
                <w:bCs/>
                <w:sz w:val="20"/>
                <w:lang w:val="en-US" w:eastAsia="en-US"/>
              </w:rPr>
              <w:t xml:space="preserve"> </w:t>
            </w:r>
            <w:proofErr w:type="spellStart"/>
            <w:r w:rsidRPr="008B1920">
              <w:rPr>
                <w:b/>
                <w:bCs/>
                <w:sz w:val="20"/>
                <w:lang w:val="en-US" w:eastAsia="en-US"/>
              </w:rPr>
              <w:t>реквизиты</w:t>
            </w:r>
            <w:proofErr w:type="spellEnd"/>
          </w:p>
        </w:tc>
      </w:tr>
      <w:tr w:rsidR="00A533AE" w:rsidRPr="008B1920" w:rsidTr="00442329">
        <w:trPr>
          <w:trHeight w:val="270"/>
        </w:trPr>
        <w:tc>
          <w:tcPr>
            <w:tcW w:w="4253" w:type="dxa"/>
            <w:hideMark/>
          </w:tcPr>
          <w:p w:rsidR="00A533AE" w:rsidRPr="008B1920" w:rsidRDefault="00A533AE" w:rsidP="00442329">
            <w:pPr>
              <w:spacing w:line="256" w:lineRule="auto"/>
              <w:ind w:firstLine="49"/>
              <w:rPr>
                <w:b/>
                <w:bCs/>
                <w:sz w:val="20"/>
                <w:lang w:val="en-US" w:eastAsia="en-US"/>
              </w:rPr>
            </w:pPr>
            <w:proofErr w:type="spellStart"/>
            <w:r w:rsidRPr="008B1920">
              <w:rPr>
                <w:b/>
                <w:bCs/>
                <w:sz w:val="20"/>
                <w:lang w:val="en-US" w:eastAsia="en-US"/>
              </w:rPr>
              <w:t>Расчетный</w:t>
            </w:r>
            <w:proofErr w:type="spellEnd"/>
            <w:r w:rsidRPr="008B1920">
              <w:rPr>
                <w:b/>
                <w:bCs/>
                <w:sz w:val="20"/>
                <w:lang w:val="en-US" w:eastAsia="en-US"/>
              </w:rPr>
              <w:t xml:space="preserve"> </w:t>
            </w:r>
            <w:proofErr w:type="spellStart"/>
            <w:r w:rsidRPr="008B1920">
              <w:rPr>
                <w:b/>
                <w:bCs/>
                <w:sz w:val="20"/>
                <w:lang w:val="en-US" w:eastAsia="en-US"/>
              </w:rPr>
              <w:t>счет</w:t>
            </w:r>
            <w:proofErr w:type="spellEnd"/>
          </w:p>
        </w:tc>
        <w:tc>
          <w:tcPr>
            <w:tcW w:w="6617" w:type="dxa"/>
            <w:tcBorders>
              <w:top w:val="single" w:sz="8" w:space="0" w:color="auto"/>
              <w:left w:val="single" w:sz="8" w:space="0" w:color="auto"/>
              <w:bottom w:val="single" w:sz="8" w:space="0" w:color="auto"/>
              <w:right w:val="single" w:sz="8" w:space="0" w:color="auto"/>
            </w:tcBorders>
            <w:hideMark/>
          </w:tcPr>
          <w:p w:rsidR="00A533AE" w:rsidRPr="008B1920" w:rsidRDefault="00A533AE" w:rsidP="00442329">
            <w:pPr>
              <w:spacing w:line="256" w:lineRule="auto"/>
              <w:jc w:val="center"/>
              <w:rPr>
                <w:sz w:val="20"/>
                <w:lang w:val="en-US" w:eastAsia="en-US"/>
              </w:rPr>
            </w:pPr>
            <w:r w:rsidRPr="008B1920">
              <w:rPr>
                <w:sz w:val="20"/>
                <w:lang w:val="en-US" w:eastAsia="en-US"/>
              </w:rPr>
              <w:t> </w:t>
            </w:r>
          </w:p>
        </w:tc>
      </w:tr>
      <w:tr w:rsidR="00A533AE" w:rsidRPr="008B1920" w:rsidTr="00442329">
        <w:trPr>
          <w:trHeight w:val="270"/>
        </w:trPr>
        <w:tc>
          <w:tcPr>
            <w:tcW w:w="4253" w:type="dxa"/>
            <w:hideMark/>
          </w:tcPr>
          <w:p w:rsidR="00A533AE" w:rsidRPr="008B1920" w:rsidRDefault="00A533AE" w:rsidP="00442329">
            <w:pPr>
              <w:spacing w:line="256" w:lineRule="auto"/>
              <w:ind w:firstLine="49"/>
              <w:rPr>
                <w:b/>
                <w:bCs/>
                <w:sz w:val="20"/>
                <w:lang w:val="en-US" w:eastAsia="en-US"/>
              </w:rPr>
            </w:pPr>
            <w:proofErr w:type="spellStart"/>
            <w:r w:rsidRPr="008B1920">
              <w:rPr>
                <w:b/>
                <w:bCs/>
                <w:sz w:val="20"/>
                <w:lang w:val="en-US" w:eastAsia="en-US"/>
              </w:rPr>
              <w:t>Валюта</w:t>
            </w:r>
            <w:proofErr w:type="spellEnd"/>
            <w:r w:rsidRPr="008B1920">
              <w:rPr>
                <w:b/>
                <w:bCs/>
                <w:sz w:val="20"/>
                <w:lang w:val="en-US" w:eastAsia="en-US"/>
              </w:rPr>
              <w:t xml:space="preserve"> </w:t>
            </w:r>
            <w:proofErr w:type="spellStart"/>
            <w:r w:rsidRPr="008B1920">
              <w:rPr>
                <w:b/>
                <w:bCs/>
                <w:sz w:val="20"/>
                <w:lang w:val="en-US" w:eastAsia="en-US"/>
              </w:rPr>
              <w:t>счета</w:t>
            </w:r>
            <w:proofErr w:type="spellEnd"/>
          </w:p>
        </w:tc>
        <w:tc>
          <w:tcPr>
            <w:tcW w:w="6617" w:type="dxa"/>
            <w:tcBorders>
              <w:top w:val="nil"/>
              <w:left w:val="single" w:sz="8" w:space="0" w:color="auto"/>
              <w:bottom w:val="single" w:sz="8" w:space="0" w:color="auto"/>
              <w:right w:val="single" w:sz="8" w:space="0" w:color="auto"/>
            </w:tcBorders>
            <w:hideMark/>
          </w:tcPr>
          <w:p w:rsidR="00A533AE" w:rsidRPr="008B1920" w:rsidRDefault="00A533AE" w:rsidP="00442329">
            <w:pPr>
              <w:spacing w:line="256" w:lineRule="auto"/>
              <w:jc w:val="center"/>
              <w:rPr>
                <w:sz w:val="20"/>
                <w:lang w:val="en-US" w:eastAsia="en-US"/>
              </w:rPr>
            </w:pPr>
            <w:r w:rsidRPr="008B1920">
              <w:rPr>
                <w:sz w:val="20"/>
                <w:lang w:val="en-US" w:eastAsia="en-US"/>
              </w:rPr>
              <w:t> </w:t>
            </w:r>
          </w:p>
        </w:tc>
      </w:tr>
      <w:tr w:rsidR="00A533AE" w:rsidRPr="008B1920" w:rsidTr="00442329">
        <w:trPr>
          <w:trHeight w:val="270"/>
        </w:trPr>
        <w:tc>
          <w:tcPr>
            <w:tcW w:w="4253" w:type="dxa"/>
            <w:hideMark/>
          </w:tcPr>
          <w:p w:rsidR="00A533AE" w:rsidRPr="008B1920" w:rsidRDefault="00A533AE" w:rsidP="00442329">
            <w:pPr>
              <w:spacing w:line="256" w:lineRule="auto"/>
              <w:ind w:firstLine="49"/>
              <w:rPr>
                <w:b/>
                <w:bCs/>
                <w:sz w:val="20"/>
                <w:lang w:val="en-US" w:eastAsia="en-US"/>
              </w:rPr>
            </w:pPr>
            <w:proofErr w:type="spellStart"/>
            <w:r w:rsidRPr="008B1920">
              <w:rPr>
                <w:b/>
                <w:bCs/>
                <w:sz w:val="20"/>
                <w:lang w:val="en-US" w:eastAsia="en-US"/>
              </w:rPr>
              <w:t>Наименование</w:t>
            </w:r>
            <w:proofErr w:type="spellEnd"/>
            <w:r w:rsidRPr="008B1920">
              <w:rPr>
                <w:b/>
                <w:bCs/>
                <w:sz w:val="20"/>
                <w:lang w:val="en-US" w:eastAsia="en-US"/>
              </w:rPr>
              <w:t xml:space="preserve"> </w:t>
            </w:r>
            <w:proofErr w:type="spellStart"/>
            <w:r w:rsidRPr="008B1920">
              <w:rPr>
                <w:b/>
                <w:bCs/>
                <w:sz w:val="20"/>
                <w:lang w:val="en-US" w:eastAsia="en-US"/>
              </w:rPr>
              <w:t>банка</w:t>
            </w:r>
            <w:proofErr w:type="spellEnd"/>
          </w:p>
        </w:tc>
        <w:tc>
          <w:tcPr>
            <w:tcW w:w="6617" w:type="dxa"/>
            <w:tcBorders>
              <w:top w:val="nil"/>
              <w:left w:val="single" w:sz="8" w:space="0" w:color="auto"/>
              <w:bottom w:val="single" w:sz="8" w:space="0" w:color="auto"/>
              <w:right w:val="single" w:sz="8" w:space="0" w:color="auto"/>
            </w:tcBorders>
            <w:hideMark/>
          </w:tcPr>
          <w:p w:rsidR="00A533AE" w:rsidRPr="008B1920" w:rsidRDefault="00A533AE" w:rsidP="00442329">
            <w:pPr>
              <w:spacing w:line="256" w:lineRule="auto"/>
              <w:jc w:val="center"/>
              <w:rPr>
                <w:sz w:val="20"/>
                <w:lang w:val="en-US" w:eastAsia="en-US"/>
              </w:rPr>
            </w:pPr>
            <w:r w:rsidRPr="008B1920">
              <w:rPr>
                <w:sz w:val="20"/>
                <w:lang w:val="en-US" w:eastAsia="en-US"/>
              </w:rPr>
              <w:t> </w:t>
            </w:r>
          </w:p>
        </w:tc>
      </w:tr>
      <w:tr w:rsidR="00A533AE" w:rsidRPr="008B1920" w:rsidTr="00442329">
        <w:trPr>
          <w:trHeight w:val="270"/>
        </w:trPr>
        <w:tc>
          <w:tcPr>
            <w:tcW w:w="4253" w:type="dxa"/>
            <w:hideMark/>
          </w:tcPr>
          <w:p w:rsidR="00A533AE" w:rsidRPr="008B1920" w:rsidRDefault="00A533AE" w:rsidP="00442329">
            <w:pPr>
              <w:spacing w:line="256" w:lineRule="auto"/>
              <w:ind w:firstLine="49"/>
              <w:rPr>
                <w:b/>
                <w:bCs/>
                <w:sz w:val="20"/>
                <w:lang w:val="en-US" w:eastAsia="en-US"/>
              </w:rPr>
            </w:pPr>
            <w:proofErr w:type="spellStart"/>
            <w:r w:rsidRPr="008B1920">
              <w:rPr>
                <w:b/>
                <w:bCs/>
                <w:sz w:val="20"/>
                <w:lang w:val="en-US" w:eastAsia="en-US"/>
              </w:rPr>
              <w:t>Корр</w:t>
            </w:r>
            <w:proofErr w:type="spellEnd"/>
            <w:r w:rsidRPr="008B1920">
              <w:rPr>
                <w:b/>
                <w:bCs/>
                <w:sz w:val="20"/>
                <w:lang w:val="en-US" w:eastAsia="en-US"/>
              </w:rPr>
              <w:t xml:space="preserve">. </w:t>
            </w:r>
            <w:proofErr w:type="spellStart"/>
            <w:r w:rsidRPr="008B1920">
              <w:rPr>
                <w:b/>
                <w:bCs/>
                <w:sz w:val="20"/>
                <w:lang w:val="en-US" w:eastAsia="en-US"/>
              </w:rPr>
              <w:t>счет</w:t>
            </w:r>
            <w:proofErr w:type="spellEnd"/>
          </w:p>
        </w:tc>
        <w:tc>
          <w:tcPr>
            <w:tcW w:w="6617" w:type="dxa"/>
            <w:tcBorders>
              <w:top w:val="nil"/>
              <w:left w:val="single" w:sz="8" w:space="0" w:color="auto"/>
              <w:bottom w:val="single" w:sz="8" w:space="0" w:color="auto"/>
              <w:right w:val="single" w:sz="8" w:space="0" w:color="auto"/>
            </w:tcBorders>
            <w:hideMark/>
          </w:tcPr>
          <w:p w:rsidR="00A533AE" w:rsidRPr="008B1920" w:rsidRDefault="00A533AE" w:rsidP="00442329">
            <w:pPr>
              <w:spacing w:line="256" w:lineRule="auto"/>
              <w:jc w:val="center"/>
              <w:rPr>
                <w:sz w:val="20"/>
                <w:lang w:val="en-US" w:eastAsia="en-US"/>
              </w:rPr>
            </w:pPr>
            <w:r w:rsidRPr="008B1920">
              <w:rPr>
                <w:sz w:val="20"/>
                <w:lang w:val="en-US" w:eastAsia="en-US"/>
              </w:rPr>
              <w:t> </w:t>
            </w:r>
          </w:p>
        </w:tc>
      </w:tr>
      <w:tr w:rsidR="00A533AE" w:rsidRPr="008B1920" w:rsidTr="00442329">
        <w:trPr>
          <w:trHeight w:val="270"/>
        </w:trPr>
        <w:tc>
          <w:tcPr>
            <w:tcW w:w="4253" w:type="dxa"/>
            <w:hideMark/>
          </w:tcPr>
          <w:p w:rsidR="00A533AE" w:rsidRPr="008B1920" w:rsidRDefault="00A533AE" w:rsidP="00442329">
            <w:pPr>
              <w:spacing w:line="256" w:lineRule="auto"/>
              <w:ind w:firstLine="49"/>
              <w:rPr>
                <w:b/>
                <w:bCs/>
                <w:sz w:val="20"/>
                <w:lang w:val="en-US" w:eastAsia="en-US"/>
              </w:rPr>
            </w:pPr>
            <w:r w:rsidRPr="008B1920">
              <w:rPr>
                <w:b/>
                <w:bCs/>
                <w:sz w:val="20"/>
                <w:lang w:val="en-US" w:eastAsia="en-US"/>
              </w:rPr>
              <w:t>БИК</w:t>
            </w:r>
          </w:p>
        </w:tc>
        <w:tc>
          <w:tcPr>
            <w:tcW w:w="6617" w:type="dxa"/>
            <w:tcBorders>
              <w:top w:val="nil"/>
              <w:left w:val="single" w:sz="8" w:space="0" w:color="auto"/>
              <w:bottom w:val="single" w:sz="8" w:space="0" w:color="auto"/>
              <w:right w:val="single" w:sz="8" w:space="0" w:color="auto"/>
            </w:tcBorders>
            <w:hideMark/>
          </w:tcPr>
          <w:p w:rsidR="00A533AE" w:rsidRPr="008B1920" w:rsidRDefault="00A533AE" w:rsidP="00442329">
            <w:pPr>
              <w:spacing w:line="256" w:lineRule="auto"/>
              <w:jc w:val="center"/>
              <w:rPr>
                <w:sz w:val="20"/>
                <w:lang w:val="en-US" w:eastAsia="en-US"/>
              </w:rPr>
            </w:pPr>
            <w:r w:rsidRPr="008B1920">
              <w:rPr>
                <w:sz w:val="20"/>
                <w:lang w:val="en-US" w:eastAsia="en-US"/>
              </w:rPr>
              <w:t> </w:t>
            </w:r>
          </w:p>
        </w:tc>
      </w:tr>
      <w:tr w:rsidR="00A533AE" w:rsidRPr="008B1920" w:rsidTr="00442329">
        <w:trPr>
          <w:trHeight w:val="270"/>
        </w:trPr>
        <w:tc>
          <w:tcPr>
            <w:tcW w:w="4253" w:type="dxa"/>
            <w:hideMark/>
          </w:tcPr>
          <w:p w:rsidR="00A533AE" w:rsidRPr="008B1920" w:rsidRDefault="00A533AE" w:rsidP="00442329">
            <w:pPr>
              <w:spacing w:line="256" w:lineRule="auto"/>
              <w:ind w:firstLine="49"/>
              <w:rPr>
                <w:b/>
                <w:bCs/>
                <w:sz w:val="20"/>
                <w:lang w:val="en-US" w:eastAsia="en-US"/>
              </w:rPr>
            </w:pPr>
            <w:proofErr w:type="spellStart"/>
            <w:r w:rsidRPr="008B1920">
              <w:rPr>
                <w:b/>
                <w:bCs/>
                <w:sz w:val="20"/>
                <w:lang w:val="en-US" w:eastAsia="en-US"/>
              </w:rPr>
              <w:t>Страна</w:t>
            </w:r>
            <w:proofErr w:type="spellEnd"/>
          </w:p>
        </w:tc>
        <w:tc>
          <w:tcPr>
            <w:tcW w:w="6617" w:type="dxa"/>
            <w:tcBorders>
              <w:top w:val="nil"/>
              <w:left w:val="single" w:sz="8" w:space="0" w:color="auto"/>
              <w:bottom w:val="single" w:sz="8" w:space="0" w:color="auto"/>
              <w:right w:val="single" w:sz="8" w:space="0" w:color="auto"/>
            </w:tcBorders>
            <w:hideMark/>
          </w:tcPr>
          <w:p w:rsidR="00A533AE" w:rsidRPr="008B1920" w:rsidRDefault="00A533AE" w:rsidP="00442329">
            <w:pPr>
              <w:spacing w:line="256" w:lineRule="auto"/>
              <w:jc w:val="center"/>
              <w:rPr>
                <w:sz w:val="20"/>
                <w:lang w:val="en-US" w:eastAsia="en-US"/>
              </w:rPr>
            </w:pPr>
            <w:r w:rsidRPr="008B1920">
              <w:rPr>
                <w:sz w:val="20"/>
                <w:lang w:val="en-US" w:eastAsia="en-US"/>
              </w:rPr>
              <w:t> </w:t>
            </w:r>
          </w:p>
        </w:tc>
      </w:tr>
      <w:tr w:rsidR="00A533AE" w:rsidRPr="008B1920" w:rsidTr="00442329">
        <w:trPr>
          <w:trHeight w:val="270"/>
        </w:trPr>
        <w:tc>
          <w:tcPr>
            <w:tcW w:w="4253" w:type="dxa"/>
            <w:hideMark/>
          </w:tcPr>
          <w:p w:rsidR="00A533AE" w:rsidRPr="008B1920" w:rsidRDefault="00A533AE" w:rsidP="00442329">
            <w:pPr>
              <w:spacing w:line="256" w:lineRule="auto"/>
              <w:ind w:firstLine="49"/>
              <w:rPr>
                <w:b/>
                <w:bCs/>
                <w:sz w:val="20"/>
                <w:lang w:val="en-US" w:eastAsia="en-US"/>
              </w:rPr>
            </w:pPr>
            <w:proofErr w:type="spellStart"/>
            <w:r w:rsidRPr="008B1920">
              <w:rPr>
                <w:b/>
                <w:bCs/>
                <w:sz w:val="20"/>
                <w:lang w:val="en-US" w:eastAsia="en-US"/>
              </w:rPr>
              <w:t>Город</w:t>
            </w:r>
            <w:proofErr w:type="spellEnd"/>
          </w:p>
        </w:tc>
        <w:tc>
          <w:tcPr>
            <w:tcW w:w="6617" w:type="dxa"/>
            <w:tcBorders>
              <w:top w:val="nil"/>
              <w:left w:val="single" w:sz="8" w:space="0" w:color="auto"/>
              <w:bottom w:val="single" w:sz="8" w:space="0" w:color="auto"/>
              <w:right w:val="single" w:sz="8" w:space="0" w:color="auto"/>
            </w:tcBorders>
            <w:hideMark/>
          </w:tcPr>
          <w:p w:rsidR="00A533AE" w:rsidRPr="008B1920" w:rsidRDefault="00A533AE" w:rsidP="00442329">
            <w:pPr>
              <w:spacing w:line="256" w:lineRule="auto"/>
              <w:jc w:val="center"/>
              <w:rPr>
                <w:sz w:val="20"/>
                <w:lang w:val="en-US" w:eastAsia="en-US"/>
              </w:rPr>
            </w:pPr>
            <w:r w:rsidRPr="008B1920">
              <w:rPr>
                <w:sz w:val="20"/>
                <w:lang w:val="en-US" w:eastAsia="en-US"/>
              </w:rPr>
              <w:t> </w:t>
            </w:r>
          </w:p>
        </w:tc>
      </w:tr>
      <w:tr w:rsidR="00A533AE" w:rsidRPr="008B1920" w:rsidTr="00442329">
        <w:trPr>
          <w:trHeight w:val="270"/>
        </w:trPr>
        <w:tc>
          <w:tcPr>
            <w:tcW w:w="4253" w:type="dxa"/>
            <w:hideMark/>
          </w:tcPr>
          <w:p w:rsidR="00A533AE" w:rsidRPr="008B1920" w:rsidRDefault="00A533AE" w:rsidP="00442329">
            <w:pPr>
              <w:spacing w:line="256" w:lineRule="auto"/>
              <w:ind w:firstLine="49"/>
              <w:rPr>
                <w:b/>
                <w:bCs/>
                <w:sz w:val="20"/>
                <w:lang w:val="en-US" w:eastAsia="en-US"/>
              </w:rPr>
            </w:pPr>
            <w:proofErr w:type="spellStart"/>
            <w:r w:rsidRPr="008B1920">
              <w:rPr>
                <w:b/>
                <w:bCs/>
                <w:sz w:val="20"/>
                <w:lang w:val="en-US" w:eastAsia="en-US"/>
              </w:rPr>
              <w:t>Место</w:t>
            </w:r>
            <w:proofErr w:type="spellEnd"/>
            <w:r w:rsidRPr="008B1920">
              <w:rPr>
                <w:b/>
                <w:bCs/>
                <w:sz w:val="20"/>
                <w:lang w:val="en-US" w:eastAsia="en-US"/>
              </w:rPr>
              <w:t xml:space="preserve"> </w:t>
            </w:r>
            <w:proofErr w:type="spellStart"/>
            <w:r w:rsidRPr="008B1920">
              <w:rPr>
                <w:b/>
                <w:bCs/>
                <w:sz w:val="20"/>
                <w:lang w:val="en-US" w:eastAsia="en-US"/>
              </w:rPr>
              <w:t>нахождения</w:t>
            </w:r>
            <w:proofErr w:type="spellEnd"/>
            <w:r w:rsidRPr="008B1920">
              <w:rPr>
                <w:b/>
                <w:bCs/>
                <w:sz w:val="20"/>
                <w:lang w:val="en-US" w:eastAsia="en-US"/>
              </w:rPr>
              <w:t xml:space="preserve"> </w:t>
            </w:r>
            <w:proofErr w:type="spellStart"/>
            <w:r w:rsidRPr="008B1920">
              <w:rPr>
                <w:b/>
                <w:bCs/>
                <w:sz w:val="20"/>
                <w:lang w:val="en-US" w:eastAsia="en-US"/>
              </w:rPr>
              <w:t>банка</w:t>
            </w:r>
            <w:proofErr w:type="spellEnd"/>
          </w:p>
        </w:tc>
        <w:tc>
          <w:tcPr>
            <w:tcW w:w="6617" w:type="dxa"/>
            <w:tcBorders>
              <w:top w:val="nil"/>
              <w:left w:val="single" w:sz="8" w:space="0" w:color="auto"/>
              <w:bottom w:val="single" w:sz="8" w:space="0" w:color="auto"/>
              <w:right w:val="single" w:sz="8" w:space="0" w:color="auto"/>
            </w:tcBorders>
            <w:hideMark/>
          </w:tcPr>
          <w:p w:rsidR="00A533AE" w:rsidRPr="008B1920" w:rsidRDefault="00A533AE" w:rsidP="00442329">
            <w:pPr>
              <w:spacing w:line="256" w:lineRule="auto"/>
              <w:jc w:val="center"/>
              <w:rPr>
                <w:sz w:val="20"/>
                <w:lang w:val="en-US" w:eastAsia="en-US"/>
              </w:rPr>
            </w:pPr>
            <w:r w:rsidRPr="008B1920">
              <w:rPr>
                <w:sz w:val="20"/>
                <w:lang w:val="en-US" w:eastAsia="en-US"/>
              </w:rPr>
              <w:t> </w:t>
            </w:r>
          </w:p>
        </w:tc>
      </w:tr>
      <w:tr w:rsidR="00A533AE" w:rsidRPr="008B1920" w:rsidTr="00442329">
        <w:trPr>
          <w:trHeight w:val="255"/>
        </w:trPr>
        <w:tc>
          <w:tcPr>
            <w:tcW w:w="4253" w:type="dxa"/>
            <w:hideMark/>
          </w:tcPr>
          <w:p w:rsidR="00A533AE" w:rsidRPr="008B1920" w:rsidRDefault="00A533AE" w:rsidP="00442329">
            <w:pPr>
              <w:spacing w:line="256" w:lineRule="auto"/>
              <w:ind w:firstLine="49"/>
              <w:rPr>
                <w:sz w:val="20"/>
                <w:lang w:val="en-US" w:eastAsia="en-US"/>
              </w:rPr>
            </w:pPr>
            <w:proofErr w:type="spellStart"/>
            <w:r w:rsidRPr="008B1920">
              <w:rPr>
                <w:sz w:val="20"/>
                <w:lang w:val="en-US" w:eastAsia="en-US"/>
              </w:rPr>
              <w:t>Получатель</w:t>
            </w:r>
            <w:proofErr w:type="spellEnd"/>
          </w:p>
        </w:tc>
        <w:tc>
          <w:tcPr>
            <w:tcW w:w="6617" w:type="dxa"/>
            <w:tcBorders>
              <w:top w:val="single" w:sz="4" w:space="0" w:color="auto"/>
              <w:left w:val="single" w:sz="4" w:space="0" w:color="auto"/>
              <w:bottom w:val="single" w:sz="4" w:space="0" w:color="auto"/>
              <w:right w:val="single" w:sz="4" w:space="0" w:color="auto"/>
            </w:tcBorders>
            <w:hideMark/>
          </w:tcPr>
          <w:p w:rsidR="00A533AE" w:rsidRPr="008B1920" w:rsidRDefault="00A533AE" w:rsidP="00442329">
            <w:pPr>
              <w:spacing w:line="256" w:lineRule="auto"/>
              <w:jc w:val="center"/>
              <w:rPr>
                <w:sz w:val="20"/>
                <w:lang w:val="en-US" w:eastAsia="en-US"/>
              </w:rPr>
            </w:pPr>
            <w:r w:rsidRPr="008B1920">
              <w:rPr>
                <w:sz w:val="20"/>
                <w:lang w:val="en-US" w:eastAsia="en-US"/>
              </w:rPr>
              <w:t> </w:t>
            </w:r>
          </w:p>
        </w:tc>
      </w:tr>
      <w:tr w:rsidR="00A533AE" w:rsidRPr="008B1920" w:rsidTr="00442329">
        <w:trPr>
          <w:trHeight w:val="255"/>
        </w:trPr>
        <w:tc>
          <w:tcPr>
            <w:tcW w:w="4253" w:type="dxa"/>
            <w:hideMark/>
          </w:tcPr>
          <w:p w:rsidR="00A533AE" w:rsidRPr="008B1920" w:rsidRDefault="00A533AE" w:rsidP="00442329">
            <w:pPr>
              <w:spacing w:line="256" w:lineRule="auto"/>
              <w:ind w:firstLine="49"/>
              <w:rPr>
                <w:sz w:val="20"/>
                <w:lang w:val="en-US" w:eastAsia="en-US"/>
              </w:rPr>
            </w:pPr>
            <w:proofErr w:type="spellStart"/>
            <w:r w:rsidRPr="008B1920">
              <w:rPr>
                <w:sz w:val="20"/>
                <w:lang w:val="en-US" w:eastAsia="en-US"/>
              </w:rPr>
              <w:t>Примечание</w:t>
            </w:r>
            <w:proofErr w:type="spellEnd"/>
          </w:p>
        </w:tc>
        <w:tc>
          <w:tcPr>
            <w:tcW w:w="6617" w:type="dxa"/>
            <w:tcBorders>
              <w:top w:val="nil"/>
              <w:left w:val="single" w:sz="4" w:space="0" w:color="auto"/>
              <w:bottom w:val="single" w:sz="4" w:space="0" w:color="auto"/>
              <w:right w:val="single" w:sz="4" w:space="0" w:color="auto"/>
            </w:tcBorders>
            <w:hideMark/>
          </w:tcPr>
          <w:p w:rsidR="00A533AE" w:rsidRPr="008B1920" w:rsidRDefault="00A533AE" w:rsidP="00442329">
            <w:pPr>
              <w:spacing w:line="256" w:lineRule="auto"/>
              <w:jc w:val="center"/>
              <w:rPr>
                <w:sz w:val="20"/>
                <w:lang w:val="en-US" w:eastAsia="en-US"/>
              </w:rPr>
            </w:pPr>
            <w:r w:rsidRPr="008B1920">
              <w:rPr>
                <w:sz w:val="20"/>
                <w:lang w:val="en-US" w:eastAsia="en-US"/>
              </w:rPr>
              <w:t> </w:t>
            </w:r>
          </w:p>
        </w:tc>
      </w:tr>
      <w:tr w:rsidR="00A533AE" w:rsidRPr="008B1920" w:rsidTr="00442329">
        <w:trPr>
          <w:trHeight w:val="255"/>
        </w:trPr>
        <w:tc>
          <w:tcPr>
            <w:tcW w:w="4253" w:type="dxa"/>
            <w:noWrap/>
            <w:vAlign w:val="bottom"/>
            <w:hideMark/>
          </w:tcPr>
          <w:p w:rsidR="00A533AE" w:rsidRPr="008B1920" w:rsidRDefault="00A533AE" w:rsidP="00442329">
            <w:pPr>
              <w:rPr>
                <w:sz w:val="20"/>
                <w:lang w:val="en-US" w:eastAsia="en-US"/>
              </w:rPr>
            </w:pPr>
          </w:p>
        </w:tc>
        <w:tc>
          <w:tcPr>
            <w:tcW w:w="6617" w:type="dxa"/>
            <w:noWrap/>
            <w:vAlign w:val="bottom"/>
            <w:hideMark/>
          </w:tcPr>
          <w:p w:rsidR="00A533AE" w:rsidRPr="008B1920" w:rsidRDefault="00A533AE" w:rsidP="00442329">
            <w:pPr>
              <w:spacing w:line="256" w:lineRule="auto"/>
              <w:jc w:val="center"/>
              <w:rPr>
                <w:b/>
                <w:bCs/>
                <w:sz w:val="20"/>
                <w:lang w:val="en-US" w:eastAsia="en-US"/>
              </w:rPr>
            </w:pPr>
            <w:r w:rsidRPr="008B1920">
              <w:rPr>
                <w:b/>
                <w:bCs/>
                <w:sz w:val="20"/>
                <w:lang w:val="en-US" w:eastAsia="en-US"/>
              </w:rPr>
              <w:t xml:space="preserve">7. </w:t>
            </w:r>
            <w:proofErr w:type="spellStart"/>
            <w:r w:rsidRPr="008B1920">
              <w:rPr>
                <w:b/>
                <w:bCs/>
                <w:sz w:val="20"/>
                <w:lang w:val="en-US" w:eastAsia="en-US"/>
              </w:rPr>
              <w:t>Сведения</w:t>
            </w:r>
            <w:proofErr w:type="spellEnd"/>
            <w:r w:rsidRPr="008B1920">
              <w:rPr>
                <w:b/>
                <w:bCs/>
                <w:sz w:val="20"/>
                <w:lang w:val="en-US" w:eastAsia="en-US"/>
              </w:rPr>
              <w:t xml:space="preserve"> о </w:t>
            </w:r>
            <w:proofErr w:type="spellStart"/>
            <w:r w:rsidRPr="008B1920">
              <w:rPr>
                <w:b/>
                <w:bCs/>
                <w:sz w:val="20"/>
                <w:lang w:val="en-US" w:eastAsia="en-US"/>
              </w:rPr>
              <w:t>государственной</w:t>
            </w:r>
            <w:proofErr w:type="spellEnd"/>
            <w:r w:rsidRPr="008B1920">
              <w:rPr>
                <w:b/>
                <w:bCs/>
                <w:sz w:val="20"/>
                <w:lang w:val="en-US" w:eastAsia="en-US"/>
              </w:rPr>
              <w:t xml:space="preserve"> </w:t>
            </w:r>
            <w:proofErr w:type="spellStart"/>
            <w:r w:rsidRPr="008B1920">
              <w:rPr>
                <w:b/>
                <w:bCs/>
                <w:sz w:val="20"/>
                <w:lang w:val="en-US" w:eastAsia="en-US"/>
              </w:rPr>
              <w:t>регистрации</w:t>
            </w:r>
            <w:proofErr w:type="spellEnd"/>
          </w:p>
        </w:tc>
      </w:tr>
      <w:tr w:rsidR="00A533AE" w:rsidRPr="008B1920" w:rsidTr="00442329">
        <w:trPr>
          <w:trHeight w:val="255"/>
        </w:trPr>
        <w:tc>
          <w:tcPr>
            <w:tcW w:w="4253" w:type="dxa"/>
            <w:noWrap/>
            <w:vAlign w:val="bottom"/>
            <w:hideMark/>
          </w:tcPr>
          <w:p w:rsidR="00A533AE" w:rsidRPr="008B1920" w:rsidRDefault="00A533AE" w:rsidP="00442329">
            <w:pPr>
              <w:spacing w:line="256" w:lineRule="auto"/>
              <w:ind w:firstLine="49"/>
              <w:rPr>
                <w:sz w:val="20"/>
                <w:lang w:val="en-US" w:eastAsia="en-US"/>
              </w:rPr>
            </w:pPr>
            <w:proofErr w:type="spellStart"/>
            <w:r w:rsidRPr="008B1920">
              <w:rPr>
                <w:sz w:val="20"/>
                <w:lang w:val="en-US" w:eastAsia="en-US"/>
              </w:rPr>
              <w:t>Cерия</w:t>
            </w:r>
            <w:proofErr w:type="spellEnd"/>
            <w:r w:rsidRPr="008B1920">
              <w:rPr>
                <w:sz w:val="20"/>
                <w:lang w:val="en-US" w:eastAsia="en-US"/>
              </w:rPr>
              <w:t xml:space="preserve">, </w:t>
            </w:r>
            <w:proofErr w:type="spellStart"/>
            <w:r w:rsidRPr="008B1920">
              <w:rPr>
                <w:sz w:val="20"/>
                <w:lang w:val="en-US" w:eastAsia="en-US"/>
              </w:rPr>
              <w:t>номер</w:t>
            </w:r>
            <w:proofErr w:type="spellEnd"/>
            <w:r w:rsidRPr="008B1920">
              <w:rPr>
                <w:sz w:val="20"/>
                <w:lang w:val="en-US" w:eastAsia="en-US"/>
              </w:rPr>
              <w:t xml:space="preserve">, </w:t>
            </w:r>
            <w:proofErr w:type="spellStart"/>
            <w:r w:rsidRPr="008B1920">
              <w:rPr>
                <w:sz w:val="20"/>
                <w:lang w:val="en-US" w:eastAsia="en-US"/>
              </w:rPr>
              <w:t>дата</w:t>
            </w:r>
            <w:proofErr w:type="spellEnd"/>
            <w:r w:rsidRPr="008B1920">
              <w:rPr>
                <w:sz w:val="20"/>
                <w:lang w:val="en-US" w:eastAsia="en-US"/>
              </w:rPr>
              <w:t xml:space="preserve"> </w:t>
            </w:r>
            <w:proofErr w:type="spellStart"/>
            <w:r w:rsidRPr="008B1920">
              <w:rPr>
                <w:sz w:val="20"/>
                <w:lang w:val="en-US" w:eastAsia="en-US"/>
              </w:rPr>
              <w:t>свидетельства</w:t>
            </w:r>
            <w:proofErr w:type="spellEnd"/>
          </w:p>
        </w:tc>
        <w:tc>
          <w:tcPr>
            <w:tcW w:w="6617" w:type="dxa"/>
            <w:tcBorders>
              <w:top w:val="single" w:sz="4" w:space="0" w:color="auto"/>
              <w:left w:val="single" w:sz="4" w:space="0" w:color="auto"/>
              <w:bottom w:val="single" w:sz="4" w:space="0" w:color="auto"/>
              <w:right w:val="single" w:sz="4" w:space="0" w:color="auto"/>
            </w:tcBorders>
            <w:hideMark/>
          </w:tcPr>
          <w:p w:rsidR="00A533AE" w:rsidRPr="008B1920" w:rsidRDefault="00A533AE" w:rsidP="00442329">
            <w:pPr>
              <w:spacing w:line="256" w:lineRule="auto"/>
              <w:jc w:val="center"/>
              <w:rPr>
                <w:sz w:val="20"/>
                <w:lang w:val="en-US" w:eastAsia="en-US"/>
              </w:rPr>
            </w:pPr>
            <w:r w:rsidRPr="008B1920">
              <w:rPr>
                <w:sz w:val="20"/>
                <w:lang w:val="en-US" w:eastAsia="en-US"/>
              </w:rPr>
              <w:t> </w:t>
            </w:r>
          </w:p>
        </w:tc>
      </w:tr>
      <w:tr w:rsidR="00A533AE" w:rsidRPr="008B1920" w:rsidTr="00442329">
        <w:trPr>
          <w:trHeight w:val="255"/>
        </w:trPr>
        <w:tc>
          <w:tcPr>
            <w:tcW w:w="4253" w:type="dxa"/>
            <w:hideMark/>
          </w:tcPr>
          <w:p w:rsidR="00A533AE" w:rsidRPr="008B1920" w:rsidRDefault="00A533AE" w:rsidP="00442329">
            <w:pPr>
              <w:spacing w:line="256" w:lineRule="auto"/>
              <w:ind w:firstLine="49"/>
              <w:rPr>
                <w:sz w:val="20"/>
                <w:lang w:val="en-US" w:eastAsia="en-US"/>
              </w:rPr>
            </w:pPr>
            <w:proofErr w:type="spellStart"/>
            <w:r w:rsidRPr="008B1920">
              <w:rPr>
                <w:sz w:val="20"/>
                <w:lang w:val="en-US" w:eastAsia="en-US"/>
              </w:rPr>
              <w:t>Наименование</w:t>
            </w:r>
            <w:proofErr w:type="spellEnd"/>
            <w:r w:rsidRPr="008B1920">
              <w:rPr>
                <w:sz w:val="20"/>
                <w:lang w:val="en-US" w:eastAsia="en-US"/>
              </w:rPr>
              <w:t xml:space="preserve"> </w:t>
            </w:r>
            <w:proofErr w:type="spellStart"/>
            <w:r w:rsidRPr="008B1920">
              <w:rPr>
                <w:sz w:val="20"/>
                <w:lang w:val="en-US" w:eastAsia="en-US"/>
              </w:rPr>
              <w:t>рег</w:t>
            </w:r>
            <w:proofErr w:type="spellEnd"/>
            <w:r w:rsidRPr="008B1920">
              <w:rPr>
                <w:sz w:val="20"/>
                <w:lang w:val="en-US" w:eastAsia="en-US"/>
              </w:rPr>
              <w:t xml:space="preserve">. </w:t>
            </w:r>
            <w:proofErr w:type="spellStart"/>
            <w:r w:rsidRPr="008B1920">
              <w:rPr>
                <w:sz w:val="20"/>
                <w:lang w:val="en-US" w:eastAsia="en-US"/>
              </w:rPr>
              <w:t>органа</w:t>
            </w:r>
            <w:proofErr w:type="spellEnd"/>
          </w:p>
        </w:tc>
        <w:tc>
          <w:tcPr>
            <w:tcW w:w="6617" w:type="dxa"/>
            <w:tcBorders>
              <w:top w:val="nil"/>
              <w:left w:val="single" w:sz="4" w:space="0" w:color="auto"/>
              <w:bottom w:val="single" w:sz="4" w:space="0" w:color="auto"/>
              <w:right w:val="single" w:sz="4" w:space="0" w:color="auto"/>
            </w:tcBorders>
            <w:hideMark/>
          </w:tcPr>
          <w:p w:rsidR="00A533AE" w:rsidRPr="008B1920" w:rsidRDefault="00A533AE" w:rsidP="00442329">
            <w:pPr>
              <w:spacing w:line="256" w:lineRule="auto"/>
              <w:jc w:val="center"/>
              <w:rPr>
                <w:sz w:val="20"/>
                <w:lang w:val="en-US" w:eastAsia="en-US"/>
              </w:rPr>
            </w:pPr>
            <w:r w:rsidRPr="008B1920">
              <w:rPr>
                <w:sz w:val="20"/>
                <w:lang w:val="en-US" w:eastAsia="en-US"/>
              </w:rPr>
              <w:t> </w:t>
            </w:r>
          </w:p>
        </w:tc>
      </w:tr>
      <w:tr w:rsidR="00A533AE" w:rsidRPr="008B1920" w:rsidTr="00442329">
        <w:trPr>
          <w:trHeight w:val="255"/>
        </w:trPr>
        <w:tc>
          <w:tcPr>
            <w:tcW w:w="4253" w:type="dxa"/>
            <w:hideMark/>
          </w:tcPr>
          <w:p w:rsidR="00A533AE" w:rsidRPr="008B1920" w:rsidRDefault="00A533AE" w:rsidP="00442329">
            <w:pPr>
              <w:spacing w:line="256" w:lineRule="auto"/>
              <w:ind w:firstLine="49"/>
              <w:rPr>
                <w:sz w:val="20"/>
                <w:lang w:val="en-US" w:eastAsia="en-US"/>
              </w:rPr>
            </w:pPr>
            <w:proofErr w:type="spellStart"/>
            <w:r w:rsidRPr="008B1920">
              <w:rPr>
                <w:sz w:val="20"/>
                <w:lang w:val="en-US" w:eastAsia="en-US"/>
              </w:rPr>
              <w:t>Код</w:t>
            </w:r>
            <w:proofErr w:type="spellEnd"/>
            <w:r w:rsidRPr="008B1920">
              <w:rPr>
                <w:sz w:val="20"/>
                <w:lang w:val="en-US" w:eastAsia="en-US"/>
              </w:rPr>
              <w:t xml:space="preserve"> </w:t>
            </w:r>
            <w:proofErr w:type="spellStart"/>
            <w:r w:rsidRPr="008B1920">
              <w:rPr>
                <w:sz w:val="20"/>
                <w:lang w:val="en-US" w:eastAsia="en-US"/>
              </w:rPr>
              <w:t>рег</w:t>
            </w:r>
            <w:proofErr w:type="spellEnd"/>
            <w:r w:rsidRPr="008B1920">
              <w:rPr>
                <w:sz w:val="20"/>
                <w:lang w:val="en-US" w:eastAsia="en-US"/>
              </w:rPr>
              <w:t xml:space="preserve">. </w:t>
            </w:r>
            <w:proofErr w:type="spellStart"/>
            <w:r w:rsidRPr="008B1920">
              <w:rPr>
                <w:sz w:val="20"/>
                <w:lang w:val="en-US" w:eastAsia="en-US"/>
              </w:rPr>
              <w:t>органа</w:t>
            </w:r>
            <w:proofErr w:type="spellEnd"/>
            <w:r w:rsidRPr="008B1920">
              <w:rPr>
                <w:sz w:val="20"/>
                <w:lang w:val="en-US" w:eastAsia="en-US"/>
              </w:rPr>
              <w:t xml:space="preserve"> (СОУН)</w:t>
            </w:r>
          </w:p>
        </w:tc>
        <w:tc>
          <w:tcPr>
            <w:tcW w:w="6617" w:type="dxa"/>
            <w:tcBorders>
              <w:top w:val="nil"/>
              <w:left w:val="single" w:sz="4" w:space="0" w:color="auto"/>
              <w:bottom w:val="single" w:sz="4" w:space="0" w:color="auto"/>
              <w:right w:val="single" w:sz="4" w:space="0" w:color="auto"/>
            </w:tcBorders>
            <w:hideMark/>
          </w:tcPr>
          <w:p w:rsidR="00A533AE" w:rsidRPr="008B1920" w:rsidRDefault="00A533AE" w:rsidP="00442329">
            <w:pPr>
              <w:spacing w:line="256" w:lineRule="auto"/>
              <w:jc w:val="center"/>
              <w:rPr>
                <w:sz w:val="20"/>
                <w:lang w:val="en-US" w:eastAsia="en-US"/>
              </w:rPr>
            </w:pPr>
            <w:r w:rsidRPr="008B1920">
              <w:rPr>
                <w:sz w:val="20"/>
                <w:lang w:val="en-US" w:eastAsia="en-US"/>
              </w:rPr>
              <w:t> </w:t>
            </w:r>
          </w:p>
        </w:tc>
      </w:tr>
      <w:tr w:rsidR="00A533AE" w:rsidRPr="008B1920" w:rsidTr="00442329">
        <w:trPr>
          <w:trHeight w:val="255"/>
        </w:trPr>
        <w:tc>
          <w:tcPr>
            <w:tcW w:w="4253" w:type="dxa"/>
            <w:tcBorders>
              <w:top w:val="nil"/>
              <w:left w:val="nil"/>
              <w:bottom w:val="nil"/>
              <w:right w:val="single" w:sz="4" w:space="0" w:color="auto"/>
            </w:tcBorders>
            <w:hideMark/>
          </w:tcPr>
          <w:p w:rsidR="00A533AE" w:rsidRPr="008B1920" w:rsidRDefault="00A533AE" w:rsidP="00442329">
            <w:pPr>
              <w:spacing w:line="256" w:lineRule="auto"/>
              <w:ind w:firstLine="49"/>
              <w:rPr>
                <w:sz w:val="20"/>
                <w:lang w:val="en-US" w:eastAsia="en-US"/>
              </w:rPr>
            </w:pPr>
            <w:proofErr w:type="spellStart"/>
            <w:r w:rsidRPr="008B1920">
              <w:rPr>
                <w:sz w:val="20"/>
                <w:lang w:val="en-US" w:eastAsia="en-US"/>
              </w:rPr>
              <w:t>Примечание</w:t>
            </w:r>
            <w:proofErr w:type="spellEnd"/>
          </w:p>
        </w:tc>
        <w:tc>
          <w:tcPr>
            <w:tcW w:w="6617" w:type="dxa"/>
            <w:tcBorders>
              <w:top w:val="nil"/>
              <w:left w:val="nil"/>
              <w:bottom w:val="single" w:sz="4" w:space="0" w:color="auto"/>
              <w:right w:val="single" w:sz="4" w:space="0" w:color="auto"/>
            </w:tcBorders>
            <w:hideMark/>
          </w:tcPr>
          <w:p w:rsidR="00A533AE" w:rsidRPr="008B1920" w:rsidRDefault="00A533AE" w:rsidP="00442329">
            <w:pPr>
              <w:spacing w:line="256" w:lineRule="auto"/>
              <w:jc w:val="center"/>
              <w:rPr>
                <w:sz w:val="20"/>
                <w:lang w:val="en-US" w:eastAsia="en-US"/>
              </w:rPr>
            </w:pPr>
            <w:r w:rsidRPr="008B1920">
              <w:rPr>
                <w:sz w:val="20"/>
                <w:lang w:val="en-US" w:eastAsia="en-US"/>
              </w:rPr>
              <w:t> </w:t>
            </w:r>
          </w:p>
        </w:tc>
      </w:tr>
      <w:tr w:rsidR="00A533AE" w:rsidRPr="008B1920" w:rsidTr="00442329">
        <w:trPr>
          <w:trHeight w:val="255"/>
        </w:trPr>
        <w:tc>
          <w:tcPr>
            <w:tcW w:w="4253" w:type="dxa"/>
            <w:noWrap/>
            <w:vAlign w:val="bottom"/>
            <w:hideMark/>
          </w:tcPr>
          <w:p w:rsidR="00A533AE" w:rsidRPr="008B1920" w:rsidRDefault="00A533AE" w:rsidP="00442329">
            <w:pPr>
              <w:rPr>
                <w:sz w:val="20"/>
                <w:lang w:val="en-US" w:eastAsia="en-US"/>
              </w:rPr>
            </w:pPr>
          </w:p>
        </w:tc>
        <w:tc>
          <w:tcPr>
            <w:tcW w:w="6617" w:type="dxa"/>
            <w:noWrap/>
            <w:vAlign w:val="bottom"/>
            <w:hideMark/>
          </w:tcPr>
          <w:p w:rsidR="00A533AE" w:rsidRPr="008B1920" w:rsidRDefault="00A533AE" w:rsidP="00442329">
            <w:pPr>
              <w:spacing w:line="256" w:lineRule="auto"/>
              <w:jc w:val="center"/>
              <w:rPr>
                <w:b/>
                <w:bCs/>
                <w:sz w:val="20"/>
                <w:lang w:eastAsia="en-US"/>
              </w:rPr>
            </w:pPr>
            <w:r w:rsidRPr="008B1920">
              <w:rPr>
                <w:b/>
                <w:bCs/>
                <w:sz w:val="20"/>
                <w:lang w:eastAsia="en-US"/>
              </w:rPr>
              <w:t xml:space="preserve">8. Сведения о </w:t>
            </w:r>
            <w:r w:rsidR="00721FB7">
              <w:t>с</w:t>
            </w:r>
            <w:r w:rsidR="00721FB7">
              <w:rPr>
                <w:b/>
                <w:bCs/>
                <w:sz w:val="20"/>
                <w:lang w:eastAsia="en-US"/>
              </w:rPr>
              <w:t>истеме</w:t>
            </w:r>
            <w:r w:rsidR="00721FB7" w:rsidRPr="00721FB7">
              <w:rPr>
                <w:b/>
                <w:bCs/>
                <w:sz w:val="20"/>
                <w:lang w:eastAsia="en-US"/>
              </w:rPr>
              <w:t xml:space="preserve"> налогообложения</w:t>
            </w:r>
          </w:p>
        </w:tc>
      </w:tr>
      <w:tr w:rsidR="008B1920" w:rsidRPr="008B1920" w:rsidTr="00442329">
        <w:trPr>
          <w:trHeight w:val="794"/>
        </w:trPr>
        <w:tc>
          <w:tcPr>
            <w:tcW w:w="4253" w:type="dxa"/>
            <w:noWrap/>
            <w:hideMark/>
          </w:tcPr>
          <w:p w:rsidR="008B1920" w:rsidRPr="008B1920" w:rsidRDefault="008B1920" w:rsidP="00442329">
            <w:pPr>
              <w:spacing w:line="256" w:lineRule="auto"/>
              <w:rPr>
                <w:sz w:val="20"/>
                <w:lang w:val="en-US" w:eastAsia="en-US"/>
              </w:rPr>
            </w:pPr>
            <w:r w:rsidRPr="008B1920">
              <w:rPr>
                <w:sz w:val="20"/>
                <w:lang w:eastAsia="en-US"/>
              </w:rPr>
              <w:t xml:space="preserve">Система налогообложения (указать процент налогообложения/в случае освобождения от налогообложения указать статью </w:t>
            </w:r>
            <w:r w:rsidRPr="008B1920">
              <w:rPr>
                <w:sz w:val="20"/>
                <w:lang w:val="en-US" w:eastAsia="en-US"/>
              </w:rPr>
              <w:t>НК РФ)</w:t>
            </w:r>
          </w:p>
        </w:tc>
        <w:tc>
          <w:tcPr>
            <w:tcW w:w="6617" w:type="dxa"/>
            <w:tcBorders>
              <w:top w:val="single" w:sz="4" w:space="0" w:color="auto"/>
              <w:left w:val="single" w:sz="4" w:space="0" w:color="auto"/>
              <w:right w:val="single" w:sz="4" w:space="0" w:color="auto"/>
            </w:tcBorders>
            <w:hideMark/>
          </w:tcPr>
          <w:p w:rsidR="008B1920" w:rsidRPr="008B1920" w:rsidRDefault="008B1920" w:rsidP="00442329">
            <w:pPr>
              <w:spacing w:line="256" w:lineRule="auto"/>
              <w:jc w:val="center"/>
              <w:rPr>
                <w:sz w:val="20"/>
                <w:lang w:val="en-US" w:eastAsia="en-US"/>
              </w:rPr>
            </w:pPr>
            <w:r w:rsidRPr="008B1920">
              <w:rPr>
                <w:sz w:val="20"/>
                <w:lang w:val="en-US" w:eastAsia="en-US"/>
              </w:rPr>
              <w:t> </w:t>
            </w:r>
          </w:p>
        </w:tc>
      </w:tr>
      <w:tr w:rsidR="00A533AE" w:rsidRPr="008B1920" w:rsidTr="00442329">
        <w:trPr>
          <w:trHeight w:val="690"/>
        </w:trPr>
        <w:tc>
          <w:tcPr>
            <w:tcW w:w="4253" w:type="dxa"/>
            <w:hideMark/>
          </w:tcPr>
          <w:p w:rsidR="00A533AE" w:rsidRPr="008B1920" w:rsidRDefault="00A533AE" w:rsidP="00442329">
            <w:pPr>
              <w:rPr>
                <w:sz w:val="20"/>
                <w:lang w:val="en-US" w:eastAsia="en-US"/>
              </w:rPr>
            </w:pPr>
          </w:p>
        </w:tc>
        <w:tc>
          <w:tcPr>
            <w:tcW w:w="6617" w:type="dxa"/>
            <w:tcBorders>
              <w:top w:val="single" w:sz="4" w:space="0" w:color="auto"/>
              <w:left w:val="nil"/>
              <w:bottom w:val="single" w:sz="4" w:space="0" w:color="auto"/>
              <w:right w:val="nil"/>
            </w:tcBorders>
            <w:hideMark/>
          </w:tcPr>
          <w:p w:rsidR="00A533AE" w:rsidRPr="008B1920" w:rsidRDefault="00A533AE" w:rsidP="00442329">
            <w:pPr>
              <w:spacing w:line="256" w:lineRule="auto"/>
              <w:jc w:val="center"/>
              <w:rPr>
                <w:b/>
                <w:sz w:val="20"/>
                <w:lang w:eastAsia="en-US"/>
              </w:rPr>
            </w:pPr>
            <w:r w:rsidRPr="008B1920">
              <w:rPr>
                <w:b/>
                <w:sz w:val="20"/>
                <w:lang w:eastAsia="en-US"/>
              </w:rPr>
              <w:t>9. Сведения из Единого реестра субъектов малого и среднего предпринимательства</w:t>
            </w:r>
          </w:p>
        </w:tc>
      </w:tr>
      <w:tr w:rsidR="00A533AE" w:rsidRPr="008B1920" w:rsidTr="00442329">
        <w:trPr>
          <w:trHeight w:val="289"/>
        </w:trPr>
        <w:tc>
          <w:tcPr>
            <w:tcW w:w="4253" w:type="dxa"/>
            <w:tcBorders>
              <w:top w:val="nil"/>
              <w:left w:val="nil"/>
              <w:bottom w:val="nil"/>
              <w:right w:val="single" w:sz="4" w:space="0" w:color="auto"/>
            </w:tcBorders>
            <w:hideMark/>
          </w:tcPr>
          <w:p w:rsidR="00A533AE" w:rsidRPr="008B1920" w:rsidRDefault="00A533AE" w:rsidP="00442329">
            <w:pPr>
              <w:spacing w:line="256" w:lineRule="auto"/>
              <w:ind w:firstLine="49"/>
              <w:rPr>
                <w:sz w:val="20"/>
                <w:lang w:eastAsia="en-US"/>
              </w:rPr>
            </w:pPr>
            <w:r w:rsidRPr="008B1920">
              <w:rPr>
                <w:sz w:val="20"/>
                <w:lang w:eastAsia="en-US"/>
              </w:rPr>
              <w:t>Дата включения</w:t>
            </w:r>
          </w:p>
        </w:tc>
        <w:tc>
          <w:tcPr>
            <w:tcW w:w="6617" w:type="dxa"/>
            <w:tcBorders>
              <w:top w:val="single" w:sz="4" w:space="0" w:color="auto"/>
              <w:left w:val="nil"/>
              <w:bottom w:val="single" w:sz="4" w:space="0" w:color="auto"/>
              <w:right w:val="single" w:sz="4" w:space="0" w:color="auto"/>
            </w:tcBorders>
            <w:hideMark/>
          </w:tcPr>
          <w:p w:rsidR="00A533AE" w:rsidRPr="008B1920" w:rsidRDefault="00A533AE" w:rsidP="00442329">
            <w:pPr>
              <w:spacing w:line="256" w:lineRule="auto"/>
              <w:jc w:val="center"/>
              <w:rPr>
                <w:sz w:val="20"/>
                <w:lang w:val="en-US" w:eastAsia="en-US"/>
              </w:rPr>
            </w:pPr>
            <w:r w:rsidRPr="008B1920">
              <w:rPr>
                <w:sz w:val="20"/>
                <w:lang w:val="en-US" w:eastAsia="en-US"/>
              </w:rPr>
              <w:t> </w:t>
            </w:r>
          </w:p>
        </w:tc>
      </w:tr>
      <w:tr w:rsidR="00A533AE" w:rsidRPr="008B1920" w:rsidTr="00442329">
        <w:trPr>
          <w:trHeight w:val="590"/>
        </w:trPr>
        <w:tc>
          <w:tcPr>
            <w:tcW w:w="4253" w:type="dxa"/>
            <w:tcBorders>
              <w:top w:val="nil"/>
              <w:left w:val="nil"/>
              <w:bottom w:val="nil"/>
              <w:right w:val="single" w:sz="4" w:space="0" w:color="auto"/>
            </w:tcBorders>
            <w:hideMark/>
          </w:tcPr>
          <w:p w:rsidR="00A533AE" w:rsidRPr="008B1920" w:rsidRDefault="00A533AE" w:rsidP="00442329">
            <w:pPr>
              <w:spacing w:line="256" w:lineRule="auto"/>
              <w:ind w:firstLine="49"/>
              <w:rPr>
                <w:sz w:val="20"/>
                <w:lang w:eastAsia="en-US"/>
              </w:rPr>
            </w:pPr>
            <w:r w:rsidRPr="008B1920">
              <w:rPr>
                <w:sz w:val="20"/>
                <w:lang w:eastAsia="en-US"/>
              </w:rPr>
              <w:t xml:space="preserve">Сведения о том, что </w:t>
            </w:r>
          </w:p>
          <w:p w:rsidR="00A533AE" w:rsidRPr="008B1920" w:rsidRDefault="00A533AE" w:rsidP="00442329">
            <w:pPr>
              <w:spacing w:line="256" w:lineRule="auto"/>
              <w:ind w:firstLine="49"/>
              <w:rPr>
                <w:sz w:val="20"/>
                <w:lang w:eastAsia="en-US"/>
              </w:rPr>
            </w:pPr>
            <w:r w:rsidRPr="008B1920">
              <w:rPr>
                <w:sz w:val="20"/>
                <w:lang w:eastAsia="en-US"/>
              </w:rPr>
              <w:t>является вновь созданным</w:t>
            </w:r>
          </w:p>
        </w:tc>
        <w:tc>
          <w:tcPr>
            <w:tcW w:w="6617" w:type="dxa"/>
            <w:tcBorders>
              <w:top w:val="single" w:sz="4" w:space="0" w:color="auto"/>
              <w:left w:val="nil"/>
              <w:bottom w:val="single" w:sz="4" w:space="0" w:color="auto"/>
              <w:right w:val="single" w:sz="4" w:space="0" w:color="auto"/>
            </w:tcBorders>
            <w:hideMark/>
          </w:tcPr>
          <w:p w:rsidR="00A533AE" w:rsidRPr="008B1920" w:rsidRDefault="00A533AE" w:rsidP="00442329">
            <w:pPr>
              <w:spacing w:line="256" w:lineRule="auto"/>
              <w:jc w:val="center"/>
              <w:rPr>
                <w:sz w:val="20"/>
                <w:lang w:eastAsia="en-US"/>
              </w:rPr>
            </w:pPr>
            <w:r w:rsidRPr="008B1920">
              <w:rPr>
                <w:sz w:val="20"/>
                <w:lang w:val="en-US" w:eastAsia="en-US"/>
              </w:rPr>
              <w:t> </w:t>
            </w:r>
          </w:p>
        </w:tc>
      </w:tr>
      <w:tr w:rsidR="00A533AE" w:rsidRPr="008B1920" w:rsidTr="00442329">
        <w:trPr>
          <w:trHeight w:val="556"/>
        </w:trPr>
        <w:tc>
          <w:tcPr>
            <w:tcW w:w="4253" w:type="dxa"/>
            <w:tcBorders>
              <w:top w:val="nil"/>
              <w:left w:val="nil"/>
              <w:bottom w:val="nil"/>
              <w:right w:val="single" w:sz="4" w:space="0" w:color="auto"/>
            </w:tcBorders>
            <w:hideMark/>
          </w:tcPr>
          <w:p w:rsidR="00A533AE" w:rsidRPr="008B1920" w:rsidRDefault="00A533AE" w:rsidP="00442329">
            <w:pPr>
              <w:spacing w:line="256" w:lineRule="auto"/>
              <w:ind w:left="49"/>
              <w:rPr>
                <w:sz w:val="20"/>
                <w:lang w:eastAsia="en-US"/>
              </w:rPr>
            </w:pPr>
            <w:r w:rsidRPr="008B1920">
              <w:rPr>
                <w:sz w:val="20"/>
                <w:lang w:eastAsia="en-US"/>
              </w:rPr>
              <w:t>Категория субъекта малого или среднего предпринимательства</w:t>
            </w:r>
          </w:p>
        </w:tc>
        <w:tc>
          <w:tcPr>
            <w:tcW w:w="6617" w:type="dxa"/>
            <w:tcBorders>
              <w:top w:val="single" w:sz="4" w:space="0" w:color="auto"/>
              <w:left w:val="nil"/>
              <w:bottom w:val="single" w:sz="4" w:space="0" w:color="auto"/>
              <w:right w:val="single" w:sz="4" w:space="0" w:color="auto"/>
            </w:tcBorders>
            <w:hideMark/>
          </w:tcPr>
          <w:p w:rsidR="00A533AE" w:rsidRPr="008B1920" w:rsidRDefault="00A533AE" w:rsidP="00442329">
            <w:pPr>
              <w:spacing w:line="256" w:lineRule="auto"/>
              <w:jc w:val="center"/>
              <w:rPr>
                <w:sz w:val="20"/>
                <w:lang w:eastAsia="en-US"/>
              </w:rPr>
            </w:pPr>
            <w:r w:rsidRPr="008B1920">
              <w:rPr>
                <w:sz w:val="20"/>
                <w:lang w:val="en-US" w:eastAsia="en-US"/>
              </w:rPr>
              <w:t> </w:t>
            </w:r>
          </w:p>
        </w:tc>
      </w:tr>
    </w:tbl>
    <w:p w:rsidR="008B1920" w:rsidRDefault="008B1920" w:rsidP="003532D0">
      <w:pPr>
        <w:widowControl w:val="0"/>
        <w:shd w:val="clear" w:color="auto" w:fill="FFFFFF"/>
        <w:autoSpaceDE w:val="0"/>
        <w:autoSpaceDN w:val="0"/>
        <w:adjustRightInd w:val="0"/>
        <w:ind w:right="92"/>
        <w:rPr>
          <w:rFonts w:cs="Arial"/>
          <w:b/>
        </w:rPr>
      </w:pPr>
    </w:p>
    <w:p w:rsidR="008B1920" w:rsidRDefault="008B1920">
      <w:pPr>
        <w:spacing w:after="160" w:line="259" w:lineRule="auto"/>
        <w:rPr>
          <w:rFonts w:cs="Arial"/>
          <w:b/>
        </w:rPr>
      </w:pPr>
      <w:r>
        <w:rPr>
          <w:rFonts w:cs="Arial"/>
          <w:b/>
        </w:rPr>
        <w:br w:type="page"/>
      </w:r>
    </w:p>
    <w:p w:rsidR="003532D0" w:rsidRPr="00EB2583" w:rsidRDefault="003532D0" w:rsidP="003532D0">
      <w:pPr>
        <w:widowControl w:val="0"/>
        <w:shd w:val="clear" w:color="auto" w:fill="FFFFFF"/>
        <w:autoSpaceDE w:val="0"/>
        <w:autoSpaceDN w:val="0"/>
        <w:adjustRightInd w:val="0"/>
        <w:ind w:right="92"/>
        <w:jc w:val="right"/>
        <w:rPr>
          <w:rFonts w:cs="Arial"/>
          <w:sz w:val="23"/>
          <w:szCs w:val="23"/>
        </w:rPr>
      </w:pPr>
      <w:r w:rsidRPr="00EB2583">
        <w:rPr>
          <w:rFonts w:cs="Arial"/>
          <w:sz w:val="23"/>
          <w:szCs w:val="23"/>
        </w:rPr>
        <w:lastRenderedPageBreak/>
        <w:t xml:space="preserve">                                                                                                           </w:t>
      </w:r>
    </w:p>
    <w:p w:rsidR="00A533AE" w:rsidRDefault="00A533AE" w:rsidP="00A533AE">
      <w:pPr>
        <w:autoSpaceDE w:val="0"/>
        <w:autoSpaceDN w:val="0"/>
        <w:adjustRightInd w:val="0"/>
        <w:jc w:val="right"/>
        <w:rPr>
          <w:b/>
        </w:rPr>
      </w:pPr>
      <w:r>
        <w:rPr>
          <w:b/>
        </w:rPr>
        <w:t xml:space="preserve">Приложение </w:t>
      </w:r>
      <w:r w:rsidR="00263D80">
        <w:rPr>
          <w:b/>
        </w:rPr>
        <w:t>4</w:t>
      </w:r>
      <w:r>
        <w:rPr>
          <w:b/>
        </w:rPr>
        <w:t xml:space="preserve"> к </w:t>
      </w:r>
      <w:r w:rsidR="00263D80">
        <w:rPr>
          <w:b/>
        </w:rPr>
        <w:t>И</w:t>
      </w:r>
      <w:r>
        <w:rPr>
          <w:b/>
        </w:rPr>
        <w:t>звещению</w:t>
      </w:r>
    </w:p>
    <w:p w:rsidR="00A533AE" w:rsidRDefault="00A533AE" w:rsidP="00A533AE">
      <w:pPr>
        <w:autoSpaceDE w:val="0"/>
        <w:autoSpaceDN w:val="0"/>
        <w:adjustRightInd w:val="0"/>
        <w:ind w:firstLine="567"/>
        <w:jc w:val="center"/>
        <w:rPr>
          <w:b/>
        </w:rPr>
      </w:pPr>
    </w:p>
    <w:p w:rsidR="00A533AE" w:rsidRDefault="00A533AE" w:rsidP="00A533AE">
      <w:pPr>
        <w:autoSpaceDE w:val="0"/>
        <w:autoSpaceDN w:val="0"/>
        <w:adjustRightInd w:val="0"/>
        <w:ind w:firstLine="567"/>
        <w:jc w:val="center"/>
        <w:rPr>
          <w:b/>
        </w:rPr>
      </w:pPr>
      <w:r>
        <w:rPr>
          <w:b/>
        </w:rPr>
        <w:t>СОГЛАСИЕ СУБЪЕКТА НА ОБРАБОТКУ ПЕРСОНАЛЬНЫХ ДАННЫХ</w:t>
      </w:r>
    </w:p>
    <w:p w:rsidR="00A533AE" w:rsidRDefault="00A533AE" w:rsidP="00A533AE">
      <w:pPr>
        <w:autoSpaceDE w:val="0"/>
        <w:autoSpaceDN w:val="0"/>
        <w:adjustRightInd w:val="0"/>
        <w:ind w:firstLine="567"/>
        <w:jc w:val="center"/>
      </w:pPr>
      <w:proofErr w:type="gramStart"/>
      <w:r>
        <w:t>Я,_</w:t>
      </w:r>
      <w:proofErr w:type="gramEnd"/>
      <w:r>
        <w:t>__________________________________________________________________________,</w:t>
      </w:r>
    </w:p>
    <w:p w:rsidR="00A533AE" w:rsidRDefault="00A533AE" w:rsidP="00A533AE">
      <w:pPr>
        <w:autoSpaceDE w:val="0"/>
        <w:autoSpaceDN w:val="0"/>
        <w:adjustRightInd w:val="0"/>
        <w:ind w:firstLine="567"/>
        <w:jc w:val="center"/>
      </w:pPr>
      <w:r>
        <w:t>(Ф.И.О.)</w:t>
      </w:r>
    </w:p>
    <w:p w:rsidR="00A533AE" w:rsidRDefault="00A533AE" w:rsidP="00A533AE">
      <w:pPr>
        <w:autoSpaceDE w:val="0"/>
        <w:autoSpaceDN w:val="0"/>
        <w:adjustRightInd w:val="0"/>
        <w:jc w:val="both"/>
      </w:pPr>
      <w:r>
        <w:t>проживающий(ая) по </w:t>
      </w:r>
      <w:proofErr w:type="gramStart"/>
      <w:r>
        <w:t>адресу:_</w:t>
      </w:r>
      <w:proofErr w:type="gramEnd"/>
      <w:r>
        <w:t>____________________________________________________________________________________________________________________________________</w:t>
      </w:r>
    </w:p>
    <w:p w:rsidR="00A533AE" w:rsidRDefault="00A533AE" w:rsidP="00A533AE">
      <w:pPr>
        <w:autoSpaceDE w:val="0"/>
        <w:autoSpaceDN w:val="0"/>
        <w:adjustRightInd w:val="0"/>
        <w:jc w:val="both"/>
      </w:pPr>
      <w:r>
        <w:t xml:space="preserve">паспорт _____________________, выданный (кем и </w:t>
      </w:r>
      <w:proofErr w:type="gramStart"/>
      <w:r>
        <w:t>когда)_</w:t>
      </w:r>
      <w:proofErr w:type="gramEnd"/>
      <w:r>
        <w:t>_______________________________  __________________________________________________________________________________</w:t>
      </w:r>
    </w:p>
    <w:p w:rsidR="00A533AE" w:rsidRDefault="00A533AE" w:rsidP="00A533AE">
      <w:pPr>
        <w:autoSpaceDE w:val="0"/>
        <w:autoSpaceDN w:val="0"/>
        <w:adjustRightInd w:val="0"/>
        <w:jc w:val="both"/>
      </w:pPr>
      <w:r>
        <w:t xml:space="preserve">настоящим даю свое согласие на обработку </w:t>
      </w:r>
      <w:r>
        <w:rPr>
          <w:i/>
          <w:u w:val="single"/>
        </w:rPr>
        <w:t>Муниципальным автономным учреждением «Красноярский городской парк»</w:t>
      </w:r>
      <w:r>
        <w:t xml:space="preserve"> моих персональных данных, к которым относятся:</w:t>
      </w:r>
    </w:p>
    <w:p w:rsidR="00A533AE" w:rsidRDefault="00A533AE" w:rsidP="00A533AE">
      <w:pPr>
        <w:autoSpaceDE w:val="0"/>
        <w:autoSpaceDN w:val="0"/>
        <w:adjustRightInd w:val="0"/>
        <w:ind w:firstLine="567"/>
        <w:jc w:val="both"/>
      </w:pPr>
      <w:r>
        <w:rPr>
          <w:rFonts w:eastAsia="Symbol"/>
        </w:rPr>
        <w:sym w:font="Times New Roman" w:char="F02D"/>
      </w:r>
      <w:r>
        <w:rPr>
          <w:rFonts w:eastAsia="Symbol"/>
        </w:rPr>
        <w:t xml:space="preserve">        </w:t>
      </w:r>
      <w:r>
        <w:t>паспортные данные;</w:t>
      </w:r>
    </w:p>
    <w:p w:rsidR="00A533AE" w:rsidRDefault="00A533AE" w:rsidP="00A533AE">
      <w:pPr>
        <w:autoSpaceDE w:val="0"/>
        <w:autoSpaceDN w:val="0"/>
        <w:adjustRightInd w:val="0"/>
        <w:ind w:firstLine="567"/>
        <w:jc w:val="both"/>
      </w:pPr>
      <w:r>
        <w:rPr>
          <w:rFonts w:eastAsia="Symbol"/>
        </w:rPr>
        <w:sym w:font="Times New Roman" w:char="F02D"/>
      </w:r>
      <w:r>
        <w:rPr>
          <w:rFonts w:eastAsia="Symbol"/>
        </w:rPr>
        <w:t xml:space="preserve">        </w:t>
      </w:r>
      <w:r>
        <w:t>домашний адрес, адрес места проживания, адрес регистрации;</w:t>
      </w:r>
    </w:p>
    <w:p w:rsidR="00A533AE" w:rsidRDefault="00A533AE" w:rsidP="00A533AE">
      <w:pPr>
        <w:autoSpaceDE w:val="0"/>
        <w:autoSpaceDN w:val="0"/>
        <w:adjustRightInd w:val="0"/>
        <w:ind w:firstLine="567"/>
        <w:jc w:val="both"/>
      </w:pPr>
      <w:r>
        <w:rPr>
          <w:rFonts w:eastAsia="Symbol"/>
        </w:rPr>
        <w:sym w:font="Times New Roman" w:char="F02D"/>
      </w:r>
      <w:r>
        <w:rPr>
          <w:rFonts w:eastAsia="Symbol"/>
        </w:rPr>
        <w:t xml:space="preserve">        </w:t>
      </w:r>
      <w:r>
        <w:t>место работы;</w:t>
      </w:r>
    </w:p>
    <w:p w:rsidR="00A533AE" w:rsidRDefault="00A533AE" w:rsidP="00A533AE">
      <w:pPr>
        <w:autoSpaceDE w:val="0"/>
        <w:autoSpaceDN w:val="0"/>
        <w:adjustRightInd w:val="0"/>
        <w:ind w:firstLine="567"/>
        <w:jc w:val="both"/>
      </w:pPr>
      <w:r>
        <w:rPr>
          <w:rFonts w:eastAsia="Symbol"/>
        </w:rPr>
        <w:sym w:font="Times New Roman" w:char="F02D"/>
      </w:r>
      <w:r>
        <w:rPr>
          <w:rFonts w:eastAsia="Symbol"/>
        </w:rPr>
        <w:t xml:space="preserve">        </w:t>
      </w:r>
      <w:r>
        <w:t>домашний, мобильный и служебный телефоны;</w:t>
      </w:r>
    </w:p>
    <w:p w:rsidR="00A533AE" w:rsidRDefault="00A533AE" w:rsidP="00A533AE">
      <w:pPr>
        <w:autoSpaceDE w:val="0"/>
        <w:autoSpaceDN w:val="0"/>
        <w:adjustRightInd w:val="0"/>
        <w:ind w:firstLine="567"/>
        <w:jc w:val="both"/>
      </w:pPr>
      <w:r>
        <w:rPr>
          <w:rFonts w:eastAsia="Symbol"/>
        </w:rPr>
        <w:sym w:font="Times New Roman" w:char="F02D"/>
      </w:r>
      <w:r>
        <w:rPr>
          <w:rFonts w:eastAsia="Symbol"/>
        </w:rPr>
        <w:t xml:space="preserve">        </w:t>
      </w:r>
      <w:r>
        <w:t>прочие сведения.</w:t>
      </w:r>
    </w:p>
    <w:p w:rsidR="00A533AE" w:rsidRDefault="00A533AE" w:rsidP="00A533AE">
      <w:pPr>
        <w:autoSpaceDE w:val="0"/>
        <w:autoSpaceDN w:val="0"/>
        <w:adjustRightInd w:val="0"/>
        <w:ind w:firstLine="567"/>
        <w:jc w:val="both"/>
      </w:pPr>
      <w:r>
        <w:t xml:space="preserve">Я даю согласие на использование моих персональных данных в целях </w:t>
      </w:r>
      <w:r>
        <w:rPr>
          <w:u w:val="single"/>
        </w:rPr>
        <w:t>исполнения действующего законодательства о закупочной деятельности отдельных видов юридических лиц.</w:t>
      </w:r>
    </w:p>
    <w:p w:rsidR="00A533AE" w:rsidRDefault="00A533AE" w:rsidP="00A533AE">
      <w:pPr>
        <w:autoSpaceDE w:val="0"/>
        <w:autoSpaceDN w:val="0"/>
        <w:adjustRightInd w:val="0"/>
        <w:ind w:firstLine="567"/>
        <w:jc w:val="both"/>
      </w:pPr>
      <w: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w:t>
      </w:r>
    </w:p>
    <w:p w:rsidR="00A533AE" w:rsidRDefault="00A533AE" w:rsidP="00A533AE">
      <w:pPr>
        <w:autoSpaceDE w:val="0"/>
        <w:autoSpaceDN w:val="0"/>
        <w:adjustRightInd w:val="0"/>
        <w:spacing w:before="100" w:beforeAutospacing="1"/>
        <w:ind w:firstLine="567"/>
        <w:jc w:val="both"/>
      </w:pPr>
      <w:r>
        <w:rPr>
          <w:i/>
          <w:u w:val="single"/>
        </w:rPr>
        <w:t xml:space="preserve">Муниципальное автономное учреждение «Красноярский городской парк» </w:t>
      </w:r>
      <w:r>
        <w:t>гарантирует, что обработка моих личных данных осуществляется в соответствии с действующим законодательством Российской Федерации.</w:t>
      </w:r>
    </w:p>
    <w:p w:rsidR="00A533AE" w:rsidRDefault="00A533AE" w:rsidP="00A533AE">
      <w:pPr>
        <w:autoSpaceDE w:val="0"/>
        <w:autoSpaceDN w:val="0"/>
        <w:adjustRightInd w:val="0"/>
        <w:spacing w:before="100" w:beforeAutospacing="1"/>
        <w:ind w:firstLine="567"/>
        <w:jc w:val="both"/>
      </w:pPr>
      <w:r>
        <w:t xml:space="preserve">Я проинформирован(а), что </w:t>
      </w:r>
      <w:r>
        <w:rPr>
          <w:i/>
          <w:u w:val="single"/>
        </w:rPr>
        <w:t xml:space="preserve">Муниципальное автономное учреждение «Красноярский городской парк» </w:t>
      </w:r>
      <w:r>
        <w:t>будет обрабатывать мои персональные данные как неавтоматизированным, так и автоматизированным способом обработки.</w:t>
      </w:r>
    </w:p>
    <w:p w:rsidR="00A533AE" w:rsidRDefault="00A533AE" w:rsidP="00A533AE">
      <w:pPr>
        <w:autoSpaceDE w:val="0"/>
        <w:autoSpaceDN w:val="0"/>
        <w:adjustRightInd w:val="0"/>
        <w:spacing w:before="100" w:beforeAutospacing="1"/>
        <w:ind w:firstLine="567"/>
        <w:jc w:val="both"/>
      </w:pPr>
      <w:r>
        <w:t xml:space="preserve">Данное Согласие действует до достижения целей обработки моих персональных данных, установленных действующим законодательством Российской Федерации. </w:t>
      </w:r>
    </w:p>
    <w:p w:rsidR="00A533AE" w:rsidRDefault="00A533AE" w:rsidP="00A533AE">
      <w:pPr>
        <w:autoSpaceDE w:val="0"/>
        <w:autoSpaceDN w:val="0"/>
        <w:adjustRightInd w:val="0"/>
        <w:spacing w:before="100" w:beforeAutospacing="1"/>
        <w:ind w:firstLine="567"/>
        <w:jc w:val="both"/>
      </w:pPr>
      <w:r>
        <w:t>Согласие может быть отозвано по моему письменному заявлению.</w:t>
      </w:r>
    </w:p>
    <w:p w:rsidR="00A533AE" w:rsidRDefault="00A533AE" w:rsidP="00A533AE">
      <w:pPr>
        <w:autoSpaceDE w:val="0"/>
        <w:autoSpaceDN w:val="0"/>
        <w:adjustRightInd w:val="0"/>
        <w:spacing w:before="100" w:beforeAutospacing="1"/>
        <w:ind w:firstLine="567"/>
        <w:jc w:val="both"/>
      </w:pPr>
      <w:r>
        <w:t>Я подтверждаю, что, давая такое Согласие, я действую своей волей и в своих интересах.</w:t>
      </w:r>
    </w:p>
    <w:p w:rsidR="00A533AE" w:rsidRDefault="00A533AE" w:rsidP="00A533AE">
      <w:pPr>
        <w:autoSpaceDE w:val="0"/>
        <w:autoSpaceDN w:val="0"/>
        <w:adjustRightInd w:val="0"/>
        <w:ind w:firstLine="567"/>
        <w:jc w:val="both"/>
      </w:pPr>
      <w:r>
        <w:t> </w:t>
      </w:r>
    </w:p>
    <w:p w:rsidR="00A533AE" w:rsidRDefault="00A533AE" w:rsidP="00A533AE">
      <w:proofErr w:type="gramStart"/>
      <w:r>
        <w:t>Дата:_</w:t>
      </w:r>
      <w:proofErr w:type="gramEnd"/>
      <w:r>
        <w:t>______________ Подпись______________ /________________/</w:t>
      </w:r>
    </w:p>
    <w:p w:rsidR="00A533AE" w:rsidRDefault="00A533AE" w:rsidP="00084BDD">
      <w:pPr>
        <w:jc w:val="center"/>
      </w:pPr>
    </w:p>
    <w:p w:rsidR="00084BDD" w:rsidRDefault="00084BDD" w:rsidP="00084BDD">
      <w:pPr>
        <w:jc w:val="center"/>
      </w:pPr>
    </w:p>
    <w:p w:rsidR="006F4F8F" w:rsidRDefault="006F4F8F" w:rsidP="00084BDD">
      <w:pPr>
        <w:jc w:val="center"/>
        <w:sectPr w:rsidR="006F4F8F" w:rsidSect="00A10692">
          <w:pgSz w:w="11906" w:h="16838"/>
          <w:pgMar w:top="567" w:right="567" w:bottom="567" w:left="1134" w:header="709" w:footer="709" w:gutter="0"/>
          <w:cols w:space="708"/>
          <w:docGrid w:linePitch="360"/>
        </w:sectPr>
      </w:pPr>
    </w:p>
    <w:p w:rsidR="00084BDD" w:rsidRDefault="003D67A5" w:rsidP="006F4F8F">
      <w:pPr>
        <w:pStyle w:val="ac"/>
        <w:shd w:val="clear" w:color="auto" w:fill="FFFFFF"/>
        <w:spacing w:before="0" w:beforeAutospacing="0" w:after="0" w:afterAutospacing="0"/>
        <w:ind w:firstLine="709"/>
        <w:jc w:val="center"/>
        <w:rPr>
          <w:b/>
          <w:color w:val="2C2D2E"/>
        </w:rPr>
      </w:pPr>
      <w:r>
        <w:rPr>
          <w:b/>
          <w:color w:val="2C2D2E"/>
        </w:rPr>
        <w:lastRenderedPageBreak/>
        <w:t xml:space="preserve">Перечень документов, </w:t>
      </w:r>
      <w:r w:rsidR="00084BDD" w:rsidRPr="006F4F8F">
        <w:rPr>
          <w:b/>
          <w:color w:val="2C2D2E"/>
        </w:rPr>
        <w:t>необходимы</w:t>
      </w:r>
      <w:r>
        <w:rPr>
          <w:b/>
          <w:color w:val="2C2D2E"/>
        </w:rPr>
        <w:t>х</w:t>
      </w:r>
      <w:r w:rsidR="00084BDD" w:rsidRPr="006F4F8F">
        <w:rPr>
          <w:b/>
          <w:color w:val="2C2D2E"/>
        </w:rPr>
        <w:t xml:space="preserve"> для </w:t>
      </w:r>
      <w:r w:rsidR="00084BDD" w:rsidRPr="006F4F8F">
        <w:rPr>
          <w:b/>
          <w:color w:val="2C2D2E"/>
          <w:lang w:val="x-none"/>
        </w:rPr>
        <w:t>участ</w:t>
      </w:r>
      <w:r w:rsidR="001B394E">
        <w:rPr>
          <w:b/>
          <w:color w:val="2C2D2E"/>
        </w:rPr>
        <w:t>ия в</w:t>
      </w:r>
      <w:r w:rsidR="00084BDD" w:rsidRPr="006F4F8F">
        <w:rPr>
          <w:b/>
          <w:color w:val="2C2D2E"/>
          <w:lang w:val="x-none"/>
        </w:rPr>
        <w:t xml:space="preserve"> закупк</w:t>
      </w:r>
      <w:r w:rsidR="001B394E">
        <w:rPr>
          <w:b/>
          <w:color w:val="2C2D2E"/>
        </w:rPr>
        <w:t>е</w:t>
      </w:r>
      <w:r w:rsidR="00084BDD" w:rsidRPr="006F4F8F">
        <w:rPr>
          <w:b/>
          <w:color w:val="2C2D2E"/>
        </w:rPr>
        <w:t>:</w:t>
      </w:r>
    </w:p>
    <w:p w:rsidR="006F4F8F" w:rsidRPr="006F4F8F" w:rsidRDefault="006F4F8F" w:rsidP="006F4F8F">
      <w:pPr>
        <w:pStyle w:val="ac"/>
        <w:shd w:val="clear" w:color="auto" w:fill="FFFFFF"/>
        <w:spacing w:before="0" w:beforeAutospacing="0" w:after="0" w:afterAutospacing="0"/>
        <w:ind w:firstLine="709"/>
        <w:jc w:val="center"/>
        <w:rPr>
          <w:b/>
          <w:color w:val="2C2D2E"/>
        </w:rPr>
      </w:pPr>
    </w:p>
    <w:p w:rsidR="00084BDD" w:rsidRDefault="00084BDD" w:rsidP="00084BDD">
      <w:pPr>
        <w:pStyle w:val="ac"/>
        <w:shd w:val="clear" w:color="auto" w:fill="FFFFFF"/>
        <w:spacing w:before="0" w:beforeAutospacing="0" w:after="0" w:afterAutospacing="0"/>
        <w:ind w:firstLine="709"/>
        <w:rPr>
          <w:rFonts w:ascii="Arial" w:hAnsi="Arial" w:cs="Arial"/>
          <w:color w:val="2C2D2E"/>
          <w:sz w:val="23"/>
          <w:szCs w:val="23"/>
        </w:rPr>
      </w:pPr>
      <w:r>
        <w:rPr>
          <w:color w:val="2C2D2E"/>
        </w:rPr>
        <w:t>1) Коммерческое предложение о цене договора (в том числе за единицу), сведения о подлежащих к поставке товарах, которые являются предметом договора, и иные сведения об условиях исполнения договора</w:t>
      </w:r>
      <w:r w:rsidRPr="000C45C6">
        <w:rPr>
          <w:color w:val="2C2D2E"/>
        </w:rPr>
        <w:t xml:space="preserve"> </w:t>
      </w:r>
      <w:r>
        <w:rPr>
          <w:color w:val="2C2D2E"/>
        </w:rPr>
        <w:t xml:space="preserve">Приложение </w:t>
      </w:r>
      <w:r w:rsidR="00A918C5">
        <w:rPr>
          <w:color w:val="2C2D2E"/>
        </w:rPr>
        <w:t>2</w:t>
      </w:r>
      <w:r w:rsidR="00442329">
        <w:rPr>
          <w:color w:val="2C2D2E"/>
        </w:rPr>
        <w:t>;</w:t>
      </w:r>
    </w:p>
    <w:p w:rsidR="00084BDD" w:rsidRDefault="00084BDD" w:rsidP="00084BDD">
      <w:pPr>
        <w:pStyle w:val="ac"/>
        <w:shd w:val="clear" w:color="auto" w:fill="FFFFFF"/>
        <w:spacing w:before="0" w:beforeAutospacing="0" w:after="0" w:afterAutospacing="0"/>
        <w:ind w:firstLine="709"/>
        <w:rPr>
          <w:rFonts w:ascii="Arial" w:hAnsi="Arial" w:cs="Arial"/>
          <w:color w:val="2C2D2E"/>
          <w:sz w:val="23"/>
          <w:szCs w:val="23"/>
        </w:rPr>
      </w:pPr>
      <w:r>
        <w:rPr>
          <w:color w:val="2C2D2E"/>
        </w:rPr>
        <w:t>2) Согласие на обработку персональных данны</w:t>
      </w:r>
      <w:r w:rsidR="00A918C5">
        <w:rPr>
          <w:color w:val="2C2D2E"/>
        </w:rPr>
        <w:t>х по форме согласно Приложению 4</w:t>
      </w:r>
      <w:r w:rsidR="00442329">
        <w:rPr>
          <w:color w:val="2C2D2E"/>
        </w:rPr>
        <w:t>;</w:t>
      </w:r>
    </w:p>
    <w:p w:rsidR="00084BDD" w:rsidRPr="00313B75" w:rsidRDefault="00084BDD" w:rsidP="00084BDD">
      <w:pPr>
        <w:pStyle w:val="ac"/>
        <w:shd w:val="clear" w:color="auto" w:fill="FFFFFF"/>
        <w:spacing w:before="0" w:beforeAutospacing="0" w:after="0" w:afterAutospacing="0"/>
        <w:ind w:firstLine="709"/>
        <w:rPr>
          <w:color w:val="2C2D2E"/>
        </w:rPr>
      </w:pPr>
      <w:r>
        <w:rPr>
          <w:color w:val="2C2D2E"/>
        </w:rPr>
        <w:t>3)</w:t>
      </w:r>
      <w:r w:rsidRPr="00896CE7">
        <w:rPr>
          <w:color w:val="2C2D2E"/>
        </w:rPr>
        <w:t xml:space="preserve"> </w:t>
      </w:r>
      <w:r>
        <w:rPr>
          <w:color w:val="2C2D2E"/>
        </w:rPr>
        <w:t>К</w:t>
      </w:r>
      <w:r w:rsidRPr="00896CE7">
        <w:rPr>
          <w:color w:val="2C2D2E"/>
        </w:rPr>
        <w:t>арточка контрагента</w:t>
      </w:r>
      <w:r w:rsidR="00442329">
        <w:rPr>
          <w:color w:val="2C2D2E"/>
        </w:rPr>
        <w:t xml:space="preserve"> Приложение 3;</w:t>
      </w:r>
    </w:p>
    <w:p w:rsidR="00084BDD" w:rsidRPr="00896CE7" w:rsidRDefault="00084BDD" w:rsidP="00084BDD">
      <w:pPr>
        <w:pStyle w:val="ac"/>
        <w:shd w:val="clear" w:color="auto" w:fill="FFFFFF"/>
        <w:spacing w:before="0" w:beforeAutospacing="0" w:after="0" w:afterAutospacing="0"/>
        <w:ind w:firstLine="709"/>
        <w:rPr>
          <w:color w:val="2C2D2E"/>
        </w:rPr>
      </w:pPr>
      <w:r>
        <w:rPr>
          <w:color w:val="2C2D2E"/>
        </w:rPr>
        <w:t>4)</w:t>
      </w:r>
      <w:r w:rsidRPr="00896CE7">
        <w:rPr>
          <w:color w:val="2C2D2E"/>
        </w:rPr>
        <w:t xml:space="preserve">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084BDD" w:rsidRPr="00896CE7" w:rsidRDefault="00084BDD" w:rsidP="00084BDD">
      <w:pPr>
        <w:pStyle w:val="ac"/>
        <w:shd w:val="clear" w:color="auto" w:fill="FFFFFF"/>
        <w:spacing w:before="0" w:beforeAutospacing="0" w:after="0" w:afterAutospacing="0"/>
        <w:ind w:firstLine="709"/>
        <w:rPr>
          <w:color w:val="2C2D2E"/>
        </w:rPr>
      </w:pPr>
      <w:r w:rsidRPr="00896CE7">
        <w:rPr>
          <w:color w:val="2C2D2E"/>
        </w:rPr>
        <w:t>а) индивидуальным предпринимателем, если участником такой закупки является индивидуальный предприниматель;</w:t>
      </w:r>
    </w:p>
    <w:p w:rsidR="00084BDD" w:rsidRPr="00896CE7" w:rsidRDefault="00084BDD" w:rsidP="00084BDD">
      <w:pPr>
        <w:pStyle w:val="ac"/>
        <w:shd w:val="clear" w:color="auto" w:fill="FFFFFF"/>
        <w:spacing w:before="0" w:beforeAutospacing="0" w:after="0" w:afterAutospacing="0"/>
        <w:ind w:firstLine="709"/>
        <w:rPr>
          <w:color w:val="2C2D2E"/>
        </w:rPr>
      </w:pPr>
      <w:r w:rsidRPr="00896CE7">
        <w:rPr>
          <w:color w:val="2C2D2E"/>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084BDD" w:rsidRPr="00896CE7" w:rsidRDefault="00084BDD" w:rsidP="00084BDD">
      <w:pPr>
        <w:pStyle w:val="ac"/>
        <w:shd w:val="clear" w:color="auto" w:fill="FFFFFF"/>
        <w:spacing w:before="0" w:beforeAutospacing="0" w:after="0" w:afterAutospacing="0"/>
        <w:ind w:firstLine="709"/>
        <w:rPr>
          <w:color w:val="2C2D2E"/>
        </w:rPr>
      </w:pPr>
      <w:r>
        <w:rPr>
          <w:color w:val="2C2D2E"/>
        </w:rPr>
        <w:t>5)</w:t>
      </w:r>
      <w:r w:rsidRPr="00896CE7">
        <w:rPr>
          <w:color w:val="2C2D2E"/>
        </w:rPr>
        <w:t xml:space="preserve"> для юридических лиц – копия учредительных документов; для физических лиц, в том числе индивидуальных предпринимателей – паспортные данные;</w:t>
      </w:r>
    </w:p>
    <w:p w:rsidR="00084BDD" w:rsidRPr="00896CE7" w:rsidRDefault="00084BDD" w:rsidP="00084BDD">
      <w:pPr>
        <w:pStyle w:val="ac"/>
        <w:shd w:val="clear" w:color="auto" w:fill="FFFFFF"/>
        <w:spacing w:before="0" w:beforeAutospacing="0" w:after="0" w:afterAutospacing="0"/>
        <w:ind w:firstLine="709"/>
        <w:rPr>
          <w:color w:val="2C2D2E"/>
        </w:rPr>
      </w:pPr>
      <w:r>
        <w:rPr>
          <w:color w:val="2C2D2E"/>
        </w:rPr>
        <w:t>6)</w:t>
      </w:r>
      <w:r w:rsidRPr="00896CE7">
        <w:rPr>
          <w:color w:val="2C2D2E"/>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запроса предложений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запросе предложений, обеспечения исполнения договора являются крупной сделкой.</w:t>
      </w:r>
    </w:p>
    <w:p w:rsidR="00084BDD" w:rsidRPr="00896CE7" w:rsidRDefault="00084BDD" w:rsidP="00084BDD">
      <w:pPr>
        <w:pStyle w:val="ac"/>
        <w:shd w:val="clear" w:color="auto" w:fill="FFFFFF"/>
        <w:spacing w:before="0" w:beforeAutospacing="0" w:after="0" w:afterAutospacing="0"/>
        <w:ind w:firstLine="709"/>
        <w:rPr>
          <w:color w:val="2C2D2E"/>
        </w:rPr>
      </w:pPr>
      <w:r w:rsidRPr="00896CE7">
        <w:rPr>
          <w:color w:val="2C2D2E"/>
        </w:rPr>
        <w:t>В решении о согласии на совершение или о последующем одобрении крупной сделки может быть указан срок, в течение которого действительно такое решение. Если такой срок в решении или справке не указан, согласие/справка считается действующим в течение одного года с даты его принятия/выдачи, за исключением случаев, если иной срок вытекает из существа и условий сделки, на совершение которой было дано согласие/справка, либо обстоятельств, в которых давалось согласие/справка;</w:t>
      </w:r>
    </w:p>
    <w:p w:rsidR="00084BDD" w:rsidRPr="00896CE7" w:rsidRDefault="00084BDD" w:rsidP="00084BDD">
      <w:pPr>
        <w:pStyle w:val="ac"/>
        <w:shd w:val="clear" w:color="auto" w:fill="FFFFFF"/>
        <w:spacing w:before="0" w:beforeAutospacing="0" w:after="0" w:afterAutospacing="0"/>
        <w:ind w:firstLine="709"/>
        <w:rPr>
          <w:color w:val="2C2D2E"/>
        </w:rPr>
      </w:pPr>
      <w:r>
        <w:rPr>
          <w:color w:val="2C2D2E"/>
        </w:rPr>
        <w:t>7)</w:t>
      </w:r>
      <w:r w:rsidRPr="00896CE7">
        <w:rPr>
          <w:color w:val="2C2D2E"/>
        </w:rPr>
        <w:t xml:space="preserve"> лист записи или свидетельство о внесении записи в единый государственный реестр юридических лиц/предпринимателя без образования юридического лица (о государственной регистрации) (копия);</w:t>
      </w:r>
    </w:p>
    <w:p w:rsidR="00084BDD" w:rsidRPr="00896CE7" w:rsidRDefault="00084BDD" w:rsidP="00084BDD">
      <w:pPr>
        <w:pStyle w:val="ac"/>
        <w:shd w:val="clear" w:color="auto" w:fill="FFFFFF"/>
        <w:spacing w:before="0" w:beforeAutospacing="0" w:after="0" w:afterAutospacing="0"/>
        <w:ind w:firstLine="709"/>
        <w:rPr>
          <w:color w:val="2C2D2E"/>
        </w:rPr>
      </w:pPr>
      <w:r>
        <w:rPr>
          <w:color w:val="2C2D2E"/>
        </w:rPr>
        <w:t>8)</w:t>
      </w:r>
      <w:r w:rsidRPr="00896CE7">
        <w:rPr>
          <w:color w:val="2C2D2E"/>
        </w:rPr>
        <w:t xml:space="preserve"> выписка из единого государственного реестра юридических лиц/единого государственного реестра индивидуальных предпринимателей, полученная не ранее чем за </w:t>
      </w:r>
      <w:r w:rsidRPr="00896CE7">
        <w:rPr>
          <w:color w:val="2C2D2E"/>
        </w:rPr>
        <w:br/>
        <w:t>6 (шесть) месяцев до даты размещения на сайте извещения о проведении закупки (оригинал или копия);</w:t>
      </w:r>
    </w:p>
    <w:p w:rsidR="00084BDD" w:rsidRPr="00896CE7" w:rsidRDefault="00084BDD" w:rsidP="00084BDD">
      <w:pPr>
        <w:pStyle w:val="ac"/>
        <w:shd w:val="clear" w:color="auto" w:fill="FFFFFF"/>
        <w:spacing w:before="0" w:beforeAutospacing="0" w:after="0" w:afterAutospacing="0"/>
        <w:ind w:firstLine="709"/>
        <w:rPr>
          <w:color w:val="2C2D2E"/>
        </w:rPr>
      </w:pPr>
      <w:r>
        <w:rPr>
          <w:color w:val="2C2D2E"/>
        </w:rPr>
        <w:t>9)</w:t>
      </w:r>
      <w:r w:rsidRPr="00896CE7">
        <w:rPr>
          <w:color w:val="2C2D2E"/>
        </w:rPr>
        <w:t xml:space="preserve"> свидетельство о постановке юридического лица / индивидуального предпринимателя на учет в налоговом органе (копия);</w:t>
      </w:r>
    </w:p>
    <w:p w:rsidR="00084BDD" w:rsidRDefault="00084BDD" w:rsidP="00084BDD">
      <w:pPr>
        <w:pStyle w:val="ac"/>
        <w:shd w:val="clear" w:color="auto" w:fill="FFFFFF"/>
        <w:spacing w:before="0" w:beforeAutospacing="0" w:after="0" w:afterAutospacing="0"/>
        <w:ind w:firstLine="709"/>
        <w:rPr>
          <w:color w:val="2C2D2E"/>
        </w:rPr>
      </w:pPr>
      <w:r>
        <w:rPr>
          <w:color w:val="2C2D2E"/>
        </w:rPr>
        <w:t>10)</w:t>
      </w:r>
      <w:r w:rsidRPr="00896CE7">
        <w:rPr>
          <w:color w:val="2C2D2E"/>
        </w:rPr>
        <w:t xml:space="preserve"> документ ИФНС или его копия о применении специального налогового режима (в случае, если Участник применяет такой режим);</w:t>
      </w:r>
    </w:p>
    <w:p w:rsidR="00084BDD" w:rsidRPr="00896CE7" w:rsidRDefault="00084BDD" w:rsidP="00084BDD">
      <w:pPr>
        <w:pStyle w:val="ac"/>
        <w:shd w:val="clear" w:color="auto" w:fill="FFFFFF"/>
        <w:spacing w:before="0" w:beforeAutospacing="0" w:after="0" w:afterAutospacing="0"/>
        <w:ind w:firstLine="709"/>
        <w:rPr>
          <w:color w:val="2C2D2E"/>
        </w:rPr>
      </w:pPr>
    </w:p>
    <w:p w:rsidR="00084BDD" w:rsidRPr="00896CE7" w:rsidRDefault="00084BDD" w:rsidP="00084BDD">
      <w:pPr>
        <w:pStyle w:val="ac"/>
        <w:shd w:val="clear" w:color="auto" w:fill="FFFFFF"/>
        <w:rPr>
          <w:color w:val="2C2D2E"/>
        </w:rPr>
      </w:pPr>
    </w:p>
    <w:p w:rsidR="00084BDD" w:rsidRDefault="00084BDD" w:rsidP="00084BDD"/>
    <w:p w:rsidR="00084BDD" w:rsidRDefault="00084BDD" w:rsidP="00084BDD">
      <w:pPr>
        <w:jc w:val="center"/>
      </w:pPr>
    </w:p>
    <w:p w:rsidR="00A533AE" w:rsidRPr="00A533AE" w:rsidRDefault="00A533AE" w:rsidP="00A533AE">
      <w:pPr>
        <w:tabs>
          <w:tab w:val="left" w:pos="960"/>
        </w:tabs>
      </w:pPr>
    </w:p>
    <w:sectPr w:rsidR="00A533AE" w:rsidRPr="00A533AE" w:rsidSect="00A10692">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26F" w:rsidRDefault="006F7528">
      <w:r>
        <w:separator/>
      </w:r>
    </w:p>
  </w:endnote>
  <w:endnote w:type="continuationSeparator" w:id="0">
    <w:p w:rsidR="007F226F" w:rsidRDefault="006F7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A77" w:rsidRDefault="001E4093">
    <w:r>
      <w:rPr>
        <w:noProof/>
      </w:rPr>
      <w:pict>
        <v:shapetype id="_x0000_t202" coordsize="21600,21600" o:spt="202" path="m,l,21600r21600,l21600,xe">
          <v:stroke joinstyle="miter"/>
          <v:path gradientshapeok="t" o:connecttype="rect"/>
        </v:shapetype>
        <v:shape id="EDSGPB_shapeType_1" o:spid="_x0000_s2049" type="#_x0000_t202" style="position:absolute;margin-left:0;margin-top:0;width:50pt;height:50pt;z-index:251659264;visibility:hidden">
          <o:lock v:ext="edit" selection="t"/>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26F" w:rsidRDefault="006F7528">
      <w:r>
        <w:separator/>
      </w:r>
    </w:p>
  </w:footnote>
  <w:footnote w:type="continuationSeparator" w:id="0">
    <w:p w:rsidR="007F226F" w:rsidRDefault="006F75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1B7B23"/>
    <w:multiLevelType w:val="multilevel"/>
    <w:tmpl w:val="C562E520"/>
    <w:lvl w:ilvl="0">
      <w:start w:val="8"/>
      <w:numFmt w:val="decimal"/>
      <w:lvlText w:val="%1."/>
      <w:lvlJc w:val="left"/>
      <w:pPr>
        <w:ind w:left="540" w:hanging="540"/>
      </w:pPr>
    </w:lvl>
    <w:lvl w:ilvl="1">
      <w:start w:val="1"/>
      <w:numFmt w:val="decimal"/>
      <w:lvlText w:val="%1.%2."/>
      <w:lvlJc w:val="left"/>
      <w:pPr>
        <w:ind w:left="894" w:hanging="540"/>
      </w:pPr>
    </w:lvl>
    <w:lvl w:ilvl="2">
      <w:start w:val="1"/>
      <w:numFmt w:val="decimal"/>
      <w:lvlText w:val="%1.%2.%3."/>
      <w:lvlJc w:val="left"/>
      <w:pPr>
        <w:ind w:left="2280" w:hanging="720"/>
      </w:pPr>
      <w:rPr>
        <w:b w:val="0"/>
      </w:rPr>
    </w:lvl>
    <w:lvl w:ilvl="3">
      <w:start w:val="1"/>
      <w:numFmt w:val="russianLower"/>
      <w:lvlText w:val="%4)"/>
      <w:lvlJc w:val="left"/>
      <w:pPr>
        <w:ind w:left="1288" w:hanging="720"/>
      </w:pPr>
      <w:rPr>
        <w:b w:val="0"/>
        <w:i w:val="0"/>
        <w:color w:val="auto"/>
        <w:sz w:val="24"/>
        <w:szCs w:val="24"/>
      </w:r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 w15:restartNumberingAfterBreak="0">
    <w:nsid w:val="63697CCA"/>
    <w:multiLevelType w:val="multilevel"/>
    <w:tmpl w:val="E84E92F6"/>
    <w:lvl w:ilvl="0">
      <w:start w:val="1"/>
      <w:numFmt w:val="decimal"/>
      <w:lvlText w:val="%1."/>
      <w:lvlJc w:val="left"/>
      <w:pPr>
        <w:ind w:left="502" w:hanging="360"/>
      </w:pPr>
      <w:rPr>
        <w:rFonts w:eastAsia="Calibri" w:hint="default"/>
        <w:b w:val="0"/>
      </w:rPr>
    </w:lvl>
    <w:lvl w:ilvl="1">
      <w:start w:val="1"/>
      <w:numFmt w:val="decimal"/>
      <w:isLgl/>
      <w:lvlText w:val="%1.%2."/>
      <w:lvlJc w:val="left"/>
      <w:pPr>
        <w:ind w:left="1430" w:hanging="720"/>
      </w:pPr>
      <w:rPr>
        <w:rFonts w:hint="default"/>
        <w:b w:val="0"/>
      </w:rPr>
    </w:lvl>
    <w:lvl w:ilvl="2">
      <w:start w:val="1"/>
      <w:numFmt w:val="decimal"/>
      <w:isLgl/>
      <w:lvlText w:val="%1.%2.%3."/>
      <w:lvlJc w:val="left"/>
      <w:pPr>
        <w:ind w:left="862" w:hanging="720"/>
      </w:pPr>
      <w:rPr>
        <w:rFonts w:hint="default"/>
        <w:b w:val="0"/>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num w:numId="1">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35D"/>
    <w:rsid w:val="0002302A"/>
    <w:rsid w:val="000232C4"/>
    <w:rsid w:val="0002608A"/>
    <w:rsid w:val="00030DB3"/>
    <w:rsid w:val="00036C70"/>
    <w:rsid w:val="00060A13"/>
    <w:rsid w:val="0008295E"/>
    <w:rsid w:val="00084BDD"/>
    <w:rsid w:val="000862FA"/>
    <w:rsid w:val="000B307B"/>
    <w:rsid w:val="000D42E4"/>
    <w:rsid w:val="000D6F6E"/>
    <w:rsid w:val="000F6927"/>
    <w:rsid w:val="00102284"/>
    <w:rsid w:val="00115431"/>
    <w:rsid w:val="00122049"/>
    <w:rsid w:val="001221EF"/>
    <w:rsid w:val="0013236E"/>
    <w:rsid w:val="001362AE"/>
    <w:rsid w:val="00140516"/>
    <w:rsid w:val="00145E96"/>
    <w:rsid w:val="00184734"/>
    <w:rsid w:val="0019313C"/>
    <w:rsid w:val="001B394E"/>
    <w:rsid w:val="001B76D1"/>
    <w:rsid w:val="001D13A8"/>
    <w:rsid w:val="00202612"/>
    <w:rsid w:val="00222141"/>
    <w:rsid w:val="00263D80"/>
    <w:rsid w:val="00271C53"/>
    <w:rsid w:val="002C1C33"/>
    <w:rsid w:val="002C5D8C"/>
    <w:rsid w:val="002F616A"/>
    <w:rsid w:val="00322C14"/>
    <w:rsid w:val="00345D5E"/>
    <w:rsid w:val="00351C06"/>
    <w:rsid w:val="003532D0"/>
    <w:rsid w:val="003731EB"/>
    <w:rsid w:val="003D67A5"/>
    <w:rsid w:val="003E11BF"/>
    <w:rsid w:val="00405796"/>
    <w:rsid w:val="0044086D"/>
    <w:rsid w:val="00442329"/>
    <w:rsid w:val="004723ED"/>
    <w:rsid w:val="00485C4F"/>
    <w:rsid w:val="00486EA5"/>
    <w:rsid w:val="0049355B"/>
    <w:rsid w:val="004B74B2"/>
    <w:rsid w:val="004F68AE"/>
    <w:rsid w:val="0051056A"/>
    <w:rsid w:val="0051408C"/>
    <w:rsid w:val="00520958"/>
    <w:rsid w:val="00535763"/>
    <w:rsid w:val="00540681"/>
    <w:rsid w:val="005A48B7"/>
    <w:rsid w:val="005B06DD"/>
    <w:rsid w:val="00601C7C"/>
    <w:rsid w:val="006249BB"/>
    <w:rsid w:val="00627587"/>
    <w:rsid w:val="00665B20"/>
    <w:rsid w:val="006777E1"/>
    <w:rsid w:val="006A7F37"/>
    <w:rsid w:val="006B38B7"/>
    <w:rsid w:val="006D27E3"/>
    <w:rsid w:val="006D65B7"/>
    <w:rsid w:val="006D7099"/>
    <w:rsid w:val="006F4F8F"/>
    <w:rsid w:val="006F6AC3"/>
    <w:rsid w:val="006F7528"/>
    <w:rsid w:val="00705FDA"/>
    <w:rsid w:val="00714DE0"/>
    <w:rsid w:val="007215B0"/>
    <w:rsid w:val="00721FB7"/>
    <w:rsid w:val="00724073"/>
    <w:rsid w:val="00750626"/>
    <w:rsid w:val="007752DC"/>
    <w:rsid w:val="00794066"/>
    <w:rsid w:val="007B2236"/>
    <w:rsid w:val="007C068D"/>
    <w:rsid w:val="007D2C09"/>
    <w:rsid w:val="007F226F"/>
    <w:rsid w:val="008451DA"/>
    <w:rsid w:val="00846EE6"/>
    <w:rsid w:val="008521E2"/>
    <w:rsid w:val="00862165"/>
    <w:rsid w:val="0088160C"/>
    <w:rsid w:val="008B1920"/>
    <w:rsid w:val="008B3CD3"/>
    <w:rsid w:val="008B649F"/>
    <w:rsid w:val="008D3707"/>
    <w:rsid w:val="008E47DE"/>
    <w:rsid w:val="00901AA4"/>
    <w:rsid w:val="00980483"/>
    <w:rsid w:val="009B2E37"/>
    <w:rsid w:val="009C635D"/>
    <w:rsid w:val="00A045E3"/>
    <w:rsid w:val="00A10692"/>
    <w:rsid w:val="00A14BDC"/>
    <w:rsid w:val="00A16D82"/>
    <w:rsid w:val="00A30CEC"/>
    <w:rsid w:val="00A533AE"/>
    <w:rsid w:val="00A812C0"/>
    <w:rsid w:val="00A84472"/>
    <w:rsid w:val="00A918C5"/>
    <w:rsid w:val="00AA3908"/>
    <w:rsid w:val="00AB6E44"/>
    <w:rsid w:val="00AC2397"/>
    <w:rsid w:val="00AD3F88"/>
    <w:rsid w:val="00AD6D68"/>
    <w:rsid w:val="00AF3E97"/>
    <w:rsid w:val="00B61C45"/>
    <w:rsid w:val="00B740BD"/>
    <w:rsid w:val="00B834BE"/>
    <w:rsid w:val="00B90360"/>
    <w:rsid w:val="00B93F76"/>
    <w:rsid w:val="00B9569C"/>
    <w:rsid w:val="00BB6291"/>
    <w:rsid w:val="00BB70BC"/>
    <w:rsid w:val="00BD645D"/>
    <w:rsid w:val="00BE55F3"/>
    <w:rsid w:val="00BF1F1A"/>
    <w:rsid w:val="00BF2497"/>
    <w:rsid w:val="00BF446B"/>
    <w:rsid w:val="00C07F35"/>
    <w:rsid w:val="00C23A77"/>
    <w:rsid w:val="00C25302"/>
    <w:rsid w:val="00C36987"/>
    <w:rsid w:val="00C3703B"/>
    <w:rsid w:val="00C42F03"/>
    <w:rsid w:val="00CA0023"/>
    <w:rsid w:val="00CB70B3"/>
    <w:rsid w:val="00CC0716"/>
    <w:rsid w:val="00CC6BD2"/>
    <w:rsid w:val="00CD4D3B"/>
    <w:rsid w:val="00CE212C"/>
    <w:rsid w:val="00D15DE8"/>
    <w:rsid w:val="00D17569"/>
    <w:rsid w:val="00D3222D"/>
    <w:rsid w:val="00D32E7D"/>
    <w:rsid w:val="00D5016B"/>
    <w:rsid w:val="00D60781"/>
    <w:rsid w:val="00D92922"/>
    <w:rsid w:val="00D954B2"/>
    <w:rsid w:val="00DB41CB"/>
    <w:rsid w:val="00DC1FEF"/>
    <w:rsid w:val="00DD7C33"/>
    <w:rsid w:val="00E11D69"/>
    <w:rsid w:val="00E7634A"/>
    <w:rsid w:val="00E80F22"/>
    <w:rsid w:val="00E93508"/>
    <w:rsid w:val="00E97065"/>
    <w:rsid w:val="00EA4085"/>
    <w:rsid w:val="00EC2A3A"/>
    <w:rsid w:val="00EC5E12"/>
    <w:rsid w:val="00EE3739"/>
    <w:rsid w:val="00EE7DD3"/>
    <w:rsid w:val="00EF5E2D"/>
    <w:rsid w:val="00F10C48"/>
    <w:rsid w:val="00F4626A"/>
    <w:rsid w:val="00F85809"/>
    <w:rsid w:val="00F86D47"/>
    <w:rsid w:val="00F9036C"/>
    <w:rsid w:val="00F923E1"/>
    <w:rsid w:val="00FA11D6"/>
    <w:rsid w:val="00FA3D76"/>
    <w:rsid w:val="00FD7A40"/>
    <w:rsid w:val="00FE3644"/>
    <w:rsid w:val="00FF6059"/>
    <w:rsid w:val="00FF73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2942B59-D393-40D9-BD31-17A26EC23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364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FE3644"/>
    <w:pPr>
      <w:spacing w:after="120"/>
      <w:ind w:left="283"/>
    </w:pPr>
  </w:style>
  <w:style w:type="character" w:customStyle="1" w:styleId="a4">
    <w:name w:val="Основной текст с отступом Знак"/>
    <w:basedOn w:val="a0"/>
    <w:link w:val="a3"/>
    <w:semiHidden/>
    <w:rsid w:val="00FE3644"/>
    <w:rPr>
      <w:rFonts w:ascii="Times New Roman" w:eastAsia="Times New Roman" w:hAnsi="Times New Roman" w:cs="Times New Roman"/>
      <w:sz w:val="24"/>
      <w:szCs w:val="24"/>
      <w:lang w:eastAsia="ru-RU"/>
    </w:rPr>
  </w:style>
  <w:style w:type="character" w:customStyle="1" w:styleId="Normal">
    <w:name w:val="Normal Знак"/>
    <w:link w:val="1"/>
    <w:locked/>
    <w:rsid w:val="00FE3644"/>
    <w:rPr>
      <w:sz w:val="28"/>
    </w:rPr>
  </w:style>
  <w:style w:type="paragraph" w:customStyle="1" w:styleId="1">
    <w:name w:val="Обычный1"/>
    <w:link w:val="Normal"/>
    <w:rsid w:val="00FE3644"/>
    <w:pPr>
      <w:spacing w:after="0" w:line="240" w:lineRule="auto"/>
      <w:ind w:firstLine="720"/>
      <w:jc w:val="both"/>
    </w:pPr>
    <w:rPr>
      <w:sz w:val="28"/>
    </w:rPr>
  </w:style>
  <w:style w:type="character" w:styleId="a5">
    <w:name w:val="Hyperlink"/>
    <w:basedOn w:val="a0"/>
    <w:uiPriority w:val="99"/>
    <w:semiHidden/>
    <w:unhideWhenUsed/>
    <w:rsid w:val="00FE3644"/>
    <w:rPr>
      <w:color w:val="0000FF"/>
      <w:u w:val="single"/>
    </w:rPr>
  </w:style>
  <w:style w:type="paragraph" w:styleId="a6">
    <w:name w:val="Balloon Text"/>
    <w:basedOn w:val="a"/>
    <w:link w:val="a7"/>
    <w:uiPriority w:val="99"/>
    <w:semiHidden/>
    <w:unhideWhenUsed/>
    <w:rsid w:val="00060A13"/>
    <w:rPr>
      <w:rFonts w:ascii="Segoe UI" w:hAnsi="Segoe UI" w:cs="Segoe UI"/>
      <w:sz w:val="18"/>
      <w:szCs w:val="18"/>
    </w:rPr>
  </w:style>
  <w:style w:type="character" w:customStyle="1" w:styleId="a7">
    <w:name w:val="Текст выноски Знак"/>
    <w:basedOn w:val="a0"/>
    <w:link w:val="a6"/>
    <w:uiPriority w:val="99"/>
    <w:semiHidden/>
    <w:rsid w:val="00060A13"/>
    <w:rPr>
      <w:rFonts w:ascii="Segoe UI" w:eastAsia="Times New Roman" w:hAnsi="Segoe UI" w:cs="Segoe UI"/>
      <w:sz w:val="18"/>
      <w:szCs w:val="18"/>
      <w:lang w:eastAsia="ru-RU"/>
    </w:rPr>
  </w:style>
  <w:style w:type="paragraph" w:styleId="a8">
    <w:name w:val="No Spacing"/>
    <w:link w:val="a9"/>
    <w:uiPriority w:val="1"/>
    <w:qFormat/>
    <w:rsid w:val="003532D0"/>
    <w:pPr>
      <w:spacing w:after="0" w:line="240" w:lineRule="auto"/>
    </w:pPr>
    <w:rPr>
      <w:rFonts w:ascii="Calibri" w:eastAsia="Calibri" w:hAnsi="Calibri" w:cs="Times New Roman"/>
    </w:rPr>
  </w:style>
  <w:style w:type="paragraph" w:styleId="aa">
    <w:name w:val="List Paragraph"/>
    <w:aliases w:val="ТЗ список,Bullet List,FooterText,numbered,Paragraphe de liste1,Bulletr List Paragraph,Список нумерованный цифры,Цветной список - Акцент 11,lp1,Нумерованый список,SL_Абзац списка,Подпись рисунка,Маркированный список_уровень1,Num Bullet 1"/>
    <w:basedOn w:val="a"/>
    <w:link w:val="ab"/>
    <w:uiPriority w:val="34"/>
    <w:qFormat/>
    <w:rsid w:val="003532D0"/>
    <w:pPr>
      <w:suppressAutoHyphens/>
      <w:ind w:left="720"/>
      <w:contextualSpacing/>
    </w:pPr>
    <w:rPr>
      <w:lang w:eastAsia="ar-SA"/>
    </w:rPr>
  </w:style>
  <w:style w:type="character" w:customStyle="1" w:styleId="tx1">
    <w:name w:val="tx1"/>
    <w:rsid w:val="003532D0"/>
    <w:rPr>
      <w:b/>
      <w:bCs/>
    </w:rPr>
  </w:style>
  <w:style w:type="character" w:customStyle="1" w:styleId="ab">
    <w:name w:val="Абзац списка Знак"/>
    <w:aliases w:val="ТЗ список Знак,Bullet List Знак,FooterText Знак,numbered Знак,Paragraphe de liste1 Знак,Bulletr List Paragraph Знак,Список нумерованный цифры Знак,Цветной список - Акцент 11 Знак,lp1 Знак,Нумерованый список Знак,SL_Абзац списка Знак"/>
    <w:link w:val="aa"/>
    <w:uiPriority w:val="34"/>
    <w:qFormat/>
    <w:locked/>
    <w:rsid w:val="003532D0"/>
    <w:rPr>
      <w:rFonts w:ascii="Times New Roman" w:eastAsia="Times New Roman" w:hAnsi="Times New Roman" w:cs="Times New Roman"/>
      <w:sz w:val="24"/>
      <w:szCs w:val="24"/>
      <w:lang w:eastAsia="ar-SA"/>
    </w:rPr>
  </w:style>
  <w:style w:type="character" w:customStyle="1" w:styleId="a9">
    <w:name w:val="Без интервала Знак"/>
    <w:link w:val="a8"/>
    <w:uiPriority w:val="1"/>
    <w:locked/>
    <w:rsid w:val="003532D0"/>
    <w:rPr>
      <w:rFonts w:ascii="Calibri" w:eastAsia="Calibri" w:hAnsi="Calibri" w:cs="Times New Roman"/>
    </w:rPr>
  </w:style>
  <w:style w:type="paragraph" w:styleId="ac">
    <w:name w:val="Normal (Web)"/>
    <w:basedOn w:val="a"/>
    <w:uiPriority w:val="99"/>
    <w:semiHidden/>
    <w:unhideWhenUsed/>
    <w:rsid w:val="00084BD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24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rasgorpark@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556</TotalTime>
  <Pages>8</Pages>
  <Words>2363</Words>
  <Characters>13472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2025-11-20T05:24:00Z</cp:lastPrinted>
  <dcterms:created xsi:type="dcterms:W3CDTF">2024-06-06T08:59:00Z</dcterms:created>
  <dcterms:modified xsi:type="dcterms:W3CDTF">2025-11-20T08:31:00Z</dcterms:modified>
</cp:coreProperties>
</file>